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7D" w:rsidRPr="000B377D" w:rsidRDefault="000B377D" w:rsidP="000B377D">
      <w:pPr>
        <w:jc w:val="center"/>
        <w:rPr>
          <w:szCs w:val="28"/>
        </w:rPr>
      </w:pPr>
      <w:r>
        <w:rPr>
          <w:szCs w:val="28"/>
        </w:rPr>
        <w:t>Юкагирский язык</w:t>
      </w:r>
      <w:r w:rsidR="007F694E">
        <w:rPr>
          <w:szCs w:val="28"/>
        </w:rPr>
        <w:t xml:space="preserve">            </w:t>
      </w:r>
      <w:proofErr w:type="spellStart"/>
      <w:r w:rsidR="007F694E">
        <w:rPr>
          <w:szCs w:val="28"/>
        </w:rPr>
        <w:t>Вадул</w:t>
      </w:r>
      <w:proofErr w:type="spellEnd"/>
      <w:r w:rsidR="007F694E">
        <w:rPr>
          <w:szCs w:val="28"/>
        </w:rPr>
        <w:t xml:space="preserve"> </w:t>
      </w:r>
      <w:proofErr w:type="spellStart"/>
      <w:r w:rsidR="007F694E">
        <w:rPr>
          <w:szCs w:val="28"/>
        </w:rPr>
        <w:t>аруу</w:t>
      </w:r>
      <w:proofErr w:type="spellEnd"/>
    </w:p>
    <w:p w:rsidR="0001230D" w:rsidRPr="00F52765" w:rsidRDefault="008210CD" w:rsidP="00DE282E">
      <w:pPr>
        <w:jc w:val="left"/>
        <w:rPr>
          <w:sz w:val="24"/>
          <w:szCs w:val="24"/>
        </w:rPr>
      </w:pPr>
      <w:r w:rsidRPr="00F52765">
        <w:rPr>
          <w:sz w:val="24"/>
          <w:szCs w:val="24"/>
        </w:rPr>
        <w:t>«Лесной» (</w:t>
      </w:r>
      <w:proofErr w:type="spellStart"/>
      <w:r w:rsidRPr="00F52765">
        <w:rPr>
          <w:sz w:val="24"/>
          <w:szCs w:val="24"/>
        </w:rPr>
        <w:t>верхнеколымский</w:t>
      </w:r>
      <w:proofErr w:type="spellEnd"/>
      <w:r w:rsidRPr="00F52765">
        <w:rPr>
          <w:sz w:val="24"/>
          <w:szCs w:val="24"/>
        </w:rPr>
        <w:t xml:space="preserve">, </w:t>
      </w:r>
      <w:proofErr w:type="spellStart"/>
      <w:r w:rsidRPr="00F52765">
        <w:rPr>
          <w:sz w:val="24"/>
          <w:szCs w:val="24"/>
        </w:rPr>
        <w:t>южноюкагирский</w:t>
      </w:r>
      <w:proofErr w:type="spellEnd"/>
      <w:r w:rsidRPr="00F52765">
        <w:rPr>
          <w:sz w:val="24"/>
          <w:szCs w:val="24"/>
        </w:rPr>
        <w:t xml:space="preserve">, колымский, </w:t>
      </w:r>
      <w:r w:rsidRPr="00F52765">
        <w:rPr>
          <w:b/>
          <w:sz w:val="24"/>
          <w:szCs w:val="24"/>
        </w:rPr>
        <w:t>одул</w:t>
      </w:r>
      <w:r w:rsidRPr="00F52765">
        <w:rPr>
          <w:sz w:val="24"/>
          <w:szCs w:val="24"/>
        </w:rPr>
        <w:t xml:space="preserve">ьский) </w:t>
      </w:r>
      <w:r w:rsidR="00DE282E" w:rsidRPr="00F52765">
        <w:rPr>
          <w:sz w:val="24"/>
          <w:szCs w:val="24"/>
        </w:rPr>
        <w:t>–</w:t>
      </w:r>
      <w:r w:rsidRPr="00F52765">
        <w:rPr>
          <w:sz w:val="24"/>
          <w:szCs w:val="24"/>
        </w:rPr>
        <w:t xml:space="preserve"> </w:t>
      </w:r>
      <w:r w:rsidR="00DE282E" w:rsidRPr="00F52765">
        <w:rPr>
          <w:sz w:val="24"/>
          <w:szCs w:val="24"/>
        </w:rPr>
        <w:t>5-50 говорящих</w:t>
      </w:r>
      <w:r w:rsidRPr="00F52765">
        <w:rPr>
          <w:sz w:val="24"/>
          <w:szCs w:val="24"/>
        </w:rPr>
        <w:t xml:space="preserve"> </w:t>
      </w:r>
    </w:p>
    <w:p w:rsidR="0001230D" w:rsidRPr="00F52765" w:rsidRDefault="008210CD" w:rsidP="00DE282E">
      <w:pPr>
        <w:jc w:val="left"/>
        <w:rPr>
          <w:sz w:val="24"/>
          <w:szCs w:val="24"/>
        </w:rPr>
      </w:pPr>
      <w:r w:rsidRPr="00F52765">
        <w:rPr>
          <w:sz w:val="24"/>
          <w:szCs w:val="24"/>
        </w:rPr>
        <w:t>«Тундровый» (</w:t>
      </w:r>
      <w:proofErr w:type="spellStart"/>
      <w:r w:rsidRPr="00F52765">
        <w:rPr>
          <w:sz w:val="24"/>
          <w:szCs w:val="24"/>
        </w:rPr>
        <w:t>нижнеколымский</w:t>
      </w:r>
      <w:proofErr w:type="spellEnd"/>
      <w:r w:rsidRPr="00F52765">
        <w:rPr>
          <w:sz w:val="24"/>
          <w:szCs w:val="24"/>
        </w:rPr>
        <w:t xml:space="preserve">, </w:t>
      </w:r>
      <w:proofErr w:type="spellStart"/>
      <w:r w:rsidRPr="00F52765">
        <w:rPr>
          <w:sz w:val="24"/>
          <w:szCs w:val="24"/>
        </w:rPr>
        <w:t>северноюкагирский</w:t>
      </w:r>
      <w:proofErr w:type="spellEnd"/>
      <w:r w:rsidRPr="00F52765">
        <w:rPr>
          <w:sz w:val="24"/>
          <w:szCs w:val="24"/>
        </w:rPr>
        <w:t xml:space="preserve">, </w:t>
      </w:r>
      <w:proofErr w:type="spellStart"/>
      <w:r w:rsidRPr="00F52765">
        <w:rPr>
          <w:b/>
          <w:sz w:val="24"/>
          <w:szCs w:val="24"/>
        </w:rPr>
        <w:t>вадул</w:t>
      </w:r>
      <w:r w:rsidRPr="00F52765">
        <w:rPr>
          <w:sz w:val="24"/>
          <w:szCs w:val="24"/>
        </w:rPr>
        <w:t>ьский</w:t>
      </w:r>
      <w:proofErr w:type="spellEnd"/>
      <w:r w:rsidRPr="00F52765">
        <w:rPr>
          <w:sz w:val="24"/>
          <w:szCs w:val="24"/>
        </w:rPr>
        <w:t>)</w:t>
      </w:r>
      <w:r w:rsidRPr="00F52765">
        <w:rPr>
          <w:sz w:val="24"/>
          <w:szCs w:val="24"/>
        </w:rPr>
        <w:tab/>
        <w:t>- 30-150 говорящих</w:t>
      </w:r>
    </w:p>
    <w:p w:rsidR="00DE282E" w:rsidRPr="00F52765" w:rsidRDefault="000B377D" w:rsidP="00DE282E">
      <w:pPr>
        <w:jc w:val="left"/>
        <w:rPr>
          <w:sz w:val="24"/>
          <w:szCs w:val="24"/>
        </w:rPr>
      </w:pPr>
      <w:r>
        <w:rPr>
          <w:sz w:val="24"/>
          <w:szCs w:val="24"/>
        </w:rPr>
        <w:t>Гипотеза: вхождение в уральскую семью на правах отдельной группы,  б</w:t>
      </w:r>
      <w:r w:rsidR="00DE282E" w:rsidRPr="00F52765">
        <w:rPr>
          <w:sz w:val="24"/>
          <w:szCs w:val="24"/>
        </w:rPr>
        <w:t>лизость к самодийским, финно-угорским языкам</w:t>
      </w:r>
    </w:p>
    <w:p w:rsidR="00DE282E" w:rsidRPr="00F52765" w:rsidRDefault="00DE282E" w:rsidP="00DE282E">
      <w:pPr>
        <w:ind w:left="-284"/>
        <w:jc w:val="left"/>
        <w:rPr>
          <w:rFonts w:ascii="MS Mincho" w:eastAsia="MS Mincho" w:hAnsi="MS Mincho" w:cs="MS Mincho"/>
          <w:bCs/>
          <w:iCs/>
          <w:sz w:val="24"/>
          <w:szCs w:val="24"/>
        </w:rPr>
      </w:pPr>
      <w:r w:rsidRPr="00F52765">
        <w:rPr>
          <w:bCs/>
          <w:iCs/>
          <w:sz w:val="24"/>
          <w:szCs w:val="24"/>
          <w:u w:val="single"/>
        </w:rPr>
        <w:t>Фонетика</w:t>
      </w:r>
      <w:r w:rsidRPr="00F52765">
        <w:rPr>
          <w:bCs/>
          <w:iCs/>
          <w:sz w:val="24"/>
          <w:szCs w:val="24"/>
        </w:rPr>
        <w:t xml:space="preserve"> и письменность.    </w:t>
      </w:r>
      <w:proofErr w:type="spellStart"/>
      <w:r w:rsidR="007F694E">
        <w:rPr>
          <w:bCs/>
          <w:iCs/>
          <w:sz w:val="24"/>
          <w:szCs w:val="24"/>
        </w:rPr>
        <w:t>Тосы</w:t>
      </w:r>
      <w:proofErr w:type="spellEnd"/>
      <w:r w:rsidR="007F694E">
        <w:rPr>
          <w:bCs/>
          <w:iCs/>
          <w:sz w:val="24"/>
          <w:szCs w:val="24"/>
        </w:rPr>
        <w:t xml:space="preserve">  -</w:t>
      </w:r>
      <w:r w:rsidR="007F694E">
        <w:rPr>
          <w:bCs/>
          <w:iCs/>
          <w:sz w:val="24"/>
          <w:szCs w:val="24"/>
          <w:lang w:val="en-US"/>
        </w:rPr>
        <w:t xml:space="preserve">&gt; Wikipedia,   </w:t>
      </w:r>
      <w:r w:rsidRPr="00F52765">
        <w:rPr>
          <w:bCs/>
          <w:iCs/>
          <w:sz w:val="24"/>
          <w:szCs w:val="24"/>
        </w:rPr>
        <w:t xml:space="preserve">     </w:t>
      </w:r>
      <w:r w:rsidRPr="007F694E">
        <w:rPr>
          <w:bCs/>
          <w:iCs/>
          <w:sz w:val="32"/>
          <w:szCs w:val="32"/>
        </w:rPr>
        <w:t xml:space="preserve">Ө   </w:t>
      </w:r>
      <w:r w:rsidRPr="007F694E">
        <w:rPr>
          <w:rFonts w:ascii="MS Mincho" w:eastAsia="MS Mincho" w:hAnsi="MS Mincho" w:cs="MS Mincho" w:hint="eastAsia"/>
          <w:bCs/>
          <w:iCs/>
          <w:sz w:val="32"/>
          <w:szCs w:val="32"/>
        </w:rPr>
        <w:t>Ҕ</w:t>
      </w:r>
      <w:r w:rsidRPr="007F694E">
        <w:rPr>
          <w:rFonts w:ascii="MS Mincho" w:eastAsia="MS Mincho" w:hAnsi="MS Mincho" w:cs="MS Mincho"/>
          <w:bCs/>
          <w:iCs/>
          <w:sz w:val="32"/>
          <w:szCs w:val="32"/>
        </w:rPr>
        <w:t xml:space="preserve">  Ҥ  </w:t>
      </w:r>
      <w:proofErr w:type="spellStart"/>
      <w:r w:rsidR="007075CA" w:rsidRPr="007F694E">
        <w:rPr>
          <w:rFonts w:eastAsia="MS Mincho" w:cs="Times New Roman"/>
          <w:bCs/>
          <w:iCs/>
          <w:sz w:val="32"/>
          <w:szCs w:val="32"/>
        </w:rPr>
        <w:t>дь</w:t>
      </w:r>
      <w:proofErr w:type="spellEnd"/>
      <w:r w:rsidR="007075CA" w:rsidRPr="007F694E">
        <w:rPr>
          <w:rFonts w:eastAsia="MS Mincho" w:cs="Times New Roman"/>
          <w:bCs/>
          <w:iCs/>
          <w:sz w:val="32"/>
          <w:szCs w:val="32"/>
        </w:rPr>
        <w:t xml:space="preserve">   </w:t>
      </w:r>
      <w:r w:rsidR="007075CA" w:rsidRPr="007F694E">
        <w:rPr>
          <w:rFonts w:ascii="MS Mincho" w:eastAsia="MS Mincho" w:hAnsi="MS Mincho" w:cs="MS Mincho"/>
          <w:bCs/>
          <w:iCs/>
          <w:sz w:val="32"/>
          <w:szCs w:val="32"/>
        </w:rPr>
        <w:t>Ҥ</w:t>
      </w:r>
      <w:r w:rsidR="007F694E">
        <w:rPr>
          <w:rFonts w:eastAsia="MS Mincho" w:cs="Times New Roman"/>
          <w:bCs/>
          <w:iCs/>
          <w:sz w:val="32"/>
          <w:szCs w:val="32"/>
        </w:rPr>
        <w:t xml:space="preserve">ь  </w:t>
      </w:r>
      <w:proofErr w:type="spellStart"/>
      <w:r w:rsidR="007F694E">
        <w:rPr>
          <w:rFonts w:eastAsia="MS Mincho" w:cs="Times New Roman"/>
          <w:bCs/>
          <w:iCs/>
          <w:sz w:val="32"/>
          <w:szCs w:val="32"/>
        </w:rPr>
        <w:t>нь</w:t>
      </w:r>
      <w:proofErr w:type="spellEnd"/>
      <w:r w:rsidR="007F694E">
        <w:rPr>
          <w:rFonts w:eastAsia="MS Mincho" w:cs="Times New Roman"/>
          <w:bCs/>
          <w:iCs/>
          <w:sz w:val="32"/>
          <w:szCs w:val="32"/>
        </w:rPr>
        <w:t xml:space="preserve">  ль</w:t>
      </w:r>
      <w:r w:rsidR="007075CA" w:rsidRPr="007F694E">
        <w:rPr>
          <w:rFonts w:eastAsia="MS Mincho" w:cs="Times New Roman"/>
          <w:bCs/>
          <w:iCs/>
          <w:sz w:val="32"/>
          <w:szCs w:val="32"/>
        </w:rPr>
        <w:t xml:space="preserve">  э</w:t>
      </w:r>
      <w:r w:rsidR="007F694E" w:rsidRPr="007F694E">
        <w:rPr>
          <w:rFonts w:eastAsia="MS Mincho" w:cs="Times New Roman"/>
          <w:bCs/>
          <w:iCs/>
          <w:sz w:val="32"/>
          <w:szCs w:val="32"/>
        </w:rPr>
        <w:t xml:space="preserve">     </w:t>
      </w:r>
      <w:proofErr w:type="spellStart"/>
      <w:r w:rsidR="007F694E" w:rsidRPr="007F694E">
        <w:rPr>
          <w:rFonts w:eastAsia="MS Mincho" w:cs="Times New Roman"/>
          <w:bCs/>
          <w:iCs/>
          <w:sz w:val="32"/>
          <w:szCs w:val="32"/>
        </w:rPr>
        <w:t>в=</w:t>
      </w:r>
      <w:proofErr w:type="spellEnd"/>
      <w:r w:rsidR="007F694E" w:rsidRPr="007F694E">
        <w:rPr>
          <w:rFonts w:eastAsia="MS Mincho" w:cs="Times New Roman"/>
          <w:bCs/>
          <w:iCs/>
          <w:sz w:val="32"/>
          <w:szCs w:val="32"/>
          <w:lang w:val="tr-TR"/>
        </w:rPr>
        <w:t>w</w:t>
      </w:r>
      <w:r w:rsidR="007F694E">
        <w:rPr>
          <w:rFonts w:ascii="MS Mincho" w:eastAsia="MS Mincho" w:hAnsi="MS Mincho" w:cs="MS Mincho"/>
          <w:bCs/>
          <w:iCs/>
          <w:sz w:val="24"/>
          <w:szCs w:val="24"/>
        </w:rPr>
        <w:t xml:space="preserve"> </w:t>
      </w:r>
    </w:p>
    <w:p w:rsidR="00DE282E" w:rsidRPr="00F52765" w:rsidRDefault="00DE282E" w:rsidP="00DE282E">
      <w:pPr>
        <w:ind w:hanging="284"/>
        <w:jc w:val="left"/>
        <w:rPr>
          <w:sz w:val="24"/>
          <w:szCs w:val="24"/>
        </w:rPr>
      </w:pPr>
      <w:r w:rsidRPr="00F52765">
        <w:rPr>
          <w:sz w:val="24"/>
          <w:szCs w:val="24"/>
          <w:u w:val="single"/>
        </w:rPr>
        <w:t>АЧП</w:t>
      </w:r>
      <w:r w:rsidRPr="00F52765">
        <w:rPr>
          <w:sz w:val="24"/>
          <w:szCs w:val="24"/>
        </w:rPr>
        <w:t xml:space="preserve">. </w:t>
      </w:r>
      <w:r w:rsidR="007F694E">
        <w:rPr>
          <w:sz w:val="24"/>
          <w:szCs w:val="24"/>
        </w:rPr>
        <w:t>Один из членов предложения должен подчёркиваться специальными</w:t>
      </w:r>
      <w:r w:rsidR="008210CD" w:rsidRPr="00F52765">
        <w:rPr>
          <w:sz w:val="24"/>
          <w:szCs w:val="24"/>
        </w:rPr>
        <w:t xml:space="preserve"> морфологическими показателями. Частицы:</w:t>
      </w:r>
      <w:r w:rsidRPr="00F52765">
        <w:rPr>
          <w:sz w:val="24"/>
          <w:szCs w:val="24"/>
        </w:rPr>
        <w:t xml:space="preserve"> </w:t>
      </w:r>
      <w:r w:rsidR="008210CD" w:rsidRPr="00F52765">
        <w:rPr>
          <w:sz w:val="24"/>
          <w:szCs w:val="24"/>
        </w:rPr>
        <w:t xml:space="preserve">перед сказуемым </w:t>
      </w:r>
      <w:proofErr w:type="spellStart"/>
      <w:r w:rsidR="008210CD" w:rsidRPr="00F52765">
        <w:rPr>
          <w:b/>
          <w:bCs/>
          <w:iCs/>
          <w:sz w:val="24"/>
          <w:szCs w:val="24"/>
        </w:rPr>
        <w:t>м</w:t>
      </w:r>
      <w:proofErr w:type="gramStart"/>
      <w:r w:rsidR="008210CD" w:rsidRPr="00F52765">
        <w:rPr>
          <w:b/>
          <w:bCs/>
          <w:iCs/>
          <w:sz w:val="24"/>
          <w:szCs w:val="24"/>
        </w:rPr>
        <w:t>э</w:t>
      </w:r>
      <w:proofErr w:type="spellEnd"/>
      <w:r w:rsidR="008210CD" w:rsidRPr="00F52765">
        <w:rPr>
          <w:b/>
          <w:bCs/>
          <w:iCs/>
          <w:sz w:val="24"/>
          <w:szCs w:val="24"/>
        </w:rPr>
        <w:t>(</w:t>
      </w:r>
      <w:proofErr w:type="spellStart"/>
      <w:proofErr w:type="gramEnd"/>
      <w:r w:rsidR="008210CD" w:rsidRPr="00F52765">
        <w:rPr>
          <w:b/>
          <w:bCs/>
          <w:iCs/>
          <w:sz w:val="24"/>
          <w:szCs w:val="24"/>
        </w:rPr>
        <w:t>р</w:t>
      </w:r>
      <w:proofErr w:type="spellEnd"/>
      <w:r w:rsidR="008210CD" w:rsidRPr="00F52765">
        <w:rPr>
          <w:b/>
          <w:bCs/>
          <w:iCs/>
          <w:sz w:val="24"/>
          <w:szCs w:val="24"/>
        </w:rPr>
        <w:t>)</w:t>
      </w:r>
      <w:r w:rsidR="008210CD" w:rsidRPr="00F52765">
        <w:rPr>
          <w:sz w:val="24"/>
          <w:szCs w:val="24"/>
        </w:rPr>
        <w:t>,</w:t>
      </w:r>
      <w:r w:rsidRPr="00F52765">
        <w:rPr>
          <w:sz w:val="24"/>
          <w:szCs w:val="24"/>
        </w:rPr>
        <w:t xml:space="preserve"> </w:t>
      </w:r>
      <w:r w:rsidR="008210CD" w:rsidRPr="00F52765">
        <w:rPr>
          <w:sz w:val="24"/>
          <w:szCs w:val="24"/>
        </w:rPr>
        <w:t xml:space="preserve">после подлежащего </w:t>
      </w:r>
      <w:proofErr w:type="spellStart"/>
      <w:r w:rsidR="008210CD" w:rsidRPr="00F52765">
        <w:rPr>
          <w:b/>
          <w:bCs/>
          <w:iCs/>
          <w:sz w:val="24"/>
          <w:szCs w:val="24"/>
        </w:rPr>
        <w:t>ле</w:t>
      </w:r>
      <w:proofErr w:type="spellEnd"/>
      <w:r w:rsidR="008210CD" w:rsidRPr="00F52765">
        <w:rPr>
          <w:rFonts w:ascii="MS Mincho" w:eastAsia="MS Mincho" w:hAnsi="MS Mincho" w:cs="MS Mincho" w:hint="eastAsia"/>
          <w:b/>
          <w:bCs/>
          <w:iCs/>
          <w:sz w:val="24"/>
          <w:szCs w:val="24"/>
        </w:rPr>
        <w:t>ҥ</w:t>
      </w:r>
      <w:r w:rsidR="008210CD" w:rsidRPr="00F52765">
        <w:rPr>
          <w:rFonts w:cs="Times New Roman"/>
          <w:b/>
          <w:bCs/>
          <w:iCs/>
          <w:sz w:val="24"/>
          <w:szCs w:val="24"/>
        </w:rPr>
        <w:t xml:space="preserve"> </w:t>
      </w:r>
      <w:r w:rsidRPr="00F52765">
        <w:rPr>
          <w:rFonts w:cs="Times New Roman"/>
          <w:b/>
          <w:bCs/>
          <w:iCs/>
          <w:sz w:val="24"/>
          <w:szCs w:val="24"/>
        </w:rPr>
        <w:t>(</w:t>
      </w:r>
      <w:r w:rsidR="008210CD" w:rsidRPr="00F52765">
        <w:rPr>
          <w:sz w:val="24"/>
          <w:szCs w:val="24"/>
        </w:rPr>
        <w:t xml:space="preserve">для местоимений </w:t>
      </w:r>
      <w:r w:rsidR="008210CD" w:rsidRPr="00F52765">
        <w:rPr>
          <w:b/>
          <w:bCs/>
          <w:iCs/>
          <w:sz w:val="24"/>
          <w:szCs w:val="24"/>
        </w:rPr>
        <w:t>эк</w:t>
      </w:r>
      <w:r w:rsidRPr="00F52765">
        <w:rPr>
          <w:b/>
          <w:bCs/>
          <w:iCs/>
          <w:sz w:val="24"/>
          <w:szCs w:val="24"/>
        </w:rPr>
        <w:t>)</w:t>
      </w:r>
    </w:p>
    <w:p w:rsidR="0001230D" w:rsidRPr="00F52765" w:rsidRDefault="008210CD" w:rsidP="00DE282E">
      <w:pPr>
        <w:numPr>
          <w:ilvl w:val="0"/>
          <w:numId w:val="3"/>
        </w:numPr>
        <w:ind w:left="284" w:firstLine="0"/>
        <w:jc w:val="left"/>
        <w:rPr>
          <w:sz w:val="24"/>
          <w:szCs w:val="24"/>
        </w:rPr>
      </w:pPr>
      <w:proofErr w:type="spellStart"/>
      <w:r w:rsidRPr="00F52765">
        <w:rPr>
          <w:szCs w:val="28"/>
        </w:rPr>
        <w:t>Илэ</w:t>
      </w:r>
      <w:proofErr w:type="spellEnd"/>
      <w:r w:rsidRPr="00F52765">
        <w:rPr>
          <w:szCs w:val="28"/>
        </w:rPr>
        <w:t xml:space="preserve"> </w:t>
      </w:r>
      <w:proofErr w:type="spellStart"/>
      <w:r w:rsidRPr="00F52765">
        <w:rPr>
          <w:szCs w:val="28"/>
        </w:rPr>
        <w:t>мэ</w:t>
      </w:r>
      <w:proofErr w:type="spellEnd"/>
      <w:r w:rsidRPr="00F52765">
        <w:rPr>
          <w:szCs w:val="28"/>
        </w:rPr>
        <w:t xml:space="preserve"> </w:t>
      </w:r>
      <w:proofErr w:type="spellStart"/>
      <w:r w:rsidRPr="00F52765">
        <w:rPr>
          <w:szCs w:val="28"/>
        </w:rPr>
        <w:t>кэлу</w:t>
      </w:r>
      <w:r w:rsidRPr="00F52765">
        <w:rPr>
          <w:b/>
          <w:szCs w:val="28"/>
        </w:rPr>
        <w:t>й</w:t>
      </w:r>
      <w:proofErr w:type="spellEnd"/>
      <w:r w:rsidRPr="00F52765">
        <w:rPr>
          <w:sz w:val="24"/>
          <w:szCs w:val="24"/>
        </w:rPr>
        <w:t xml:space="preserve"> «Олень пришёл» ~ Олень, которого как раз и ждали, пришёл наконец-таки.</w:t>
      </w:r>
    </w:p>
    <w:p w:rsidR="0001230D" w:rsidRPr="00F52765" w:rsidRDefault="008210CD" w:rsidP="00DE282E">
      <w:pPr>
        <w:numPr>
          <w:ilvl w:val="0"/>
          <w:numId w:val="3"/>
        </w:numPr>
        <w:ind w:left="284" w:firstLine="0"/>
        <w:jc w:val="left"/>
        <w:rPr>
          <w:sz w:val="24"/>
          <w:szCs w:val="24"/>
        </w:rPr>
      </w:pPr>
      <w:proofErr w:type="spellStart"/>
      <w:r w:rsidRPr="00F52765">
        <w:rPr>
          <w:szCs w:val="28"/>
        </w:rPr>
        <w:t>Илэлэ</w:t>
      </w:r>
      <w:proofErr w:type="spellEnd"/>
      <w:r w:rsidRPr="00F52765">
        <w:rPr>
          <w:rFonts w:hint="eastAsia"/>
          <w:szCs w:val="28"/>
        </w:rPr>
        <w:t>ҥ</w:t>
      </w:r>
      <w:r w:rsidRPr="00F52765">
        <w:rPr>
          <w:szCs w:val="28"/>
        </w:rPr>
        <w:t xml:space="preserve"> </w:t>
      </w:r>
      <w:proofErr w:type="spellStart"/>
      <w:r w:rsidRPr="00F52765">
        <w:rPr>
          <w:szCs w:val="28"/>
        </w:rPr>
        <w:t>кэлу</w:t>
      </w:r>
      <w:r w:rsidRPr="00F52765">
        <w:rPr>
          <w:b/>
          <w:szCs w:val="28"/>
        </w:rPr>
        <w:t>л</w:t>
      </w:r>
      <w:proofErr w:type="spellEnd"/>
      <w:r w:rsidRPr="00F52765">
        <w:rPr>
          <w:sz w:val="24"/>
          <w:szCs w:val="24"/>
        </w:rPr>
        <w:t xml:space="preserve"> «Олень пришёл» ~ Пришёл олень, а не дикий олень или верблюд</w:t>
      </w:r>
    </w:p>
    <w:p w:rsidR="0001230D" w:rsidRPr="00F52765" w:rsidRDefault="008210CD" w:rsidP="00DE282E">
      <w:pPr>
        <w:numPr>
          <w:ilvl w:val="0"/>
          <w:numId w:val="3"/>
        </w:numPr>
        <w:ind w:left="284" w:firstLine="0"/>
        <w:jc w:val="left"/>
        <w:rPr>
          <w:sz w:val="24"/>
          <w:szCs w:val="24"/>
        </w:rPr>
      </w:pPr>
      <w:r w:rsidRPr="00F52765">
        <w:rPr>
          <w:sz w:val="24"/>
          <w:szCs w:val="24"/>
        </w:rPr>
        <w:t xml:space="preserve">NB Егор </w:t>
      </w:r>
      <w:proofErr w:type="spellStart"/>
      <w:r w:rsidRPr="00F52765">
        <w:rPr>
          <w:sz w:val="24"/>
          <w:szCs w:val="24"/>
        </w:rPr>
        <w:t>кэлул</w:t>
      </w:r>
      <w:proofErr w:type="spellEnd"/>
      <w:r w:rsidRPr="00F52765">
        <w:rPr>
          <w:sz w:val="24"/>
          <w:szCs w:val="24"/>
        </w:rPr>
        <w:t xml:space="preserve"> «Егор пришёл» ~ Имена собственные «не любят» аффикс </w:t>
      </w:r>
      <w:proofErr w:type="spellStart"/>
      <w:r w:rsidRPr="00F52765">
        <w:rPr>
          <w:sz w:val="24"/>
          <w:szCs w:val="24"/>
        </w:rPr>
        <w:t>ле</w:t>
      </w:r>
      <w:proofErr w:type="spellEnd"/>
      <w:r w:rsidRPr="00F52765">
        <w:rPr>
          <w:rFonts w:hint="eastAsia"/>
          <w:sz w:val="24"/>
          <w:szCs w:val="24"/>
        </w:rPr>
        <w:t>ҥ</w:t>
      </w:r>
      <w:r w:rsidRPr="00F52765">
        <w:rPr>
          <w:sz w:val="24"/>
          <w:szCs w:val="24"/>
        </w:rPr>
        <w:t>.</w:t>
      </w:r>
    </w:p>
    <w:p w:rsidR="0001230D" w:rsidRPr="00F52765" w:rsidRDefault="008210CD" w:rsidP="00DE282E">
      <w:pPr>
        <w:numPr>
          <w:ilvl w:val="0"/>
          <w:numId w:val="3"/>
        </w:numPr>
        <w:ind w:left="284" w:firstLine="0"/>
        <w:jc w:val="left"/>
        <w:rPr>
          <w:sz w:val="24"/>
          <w:szCs w:val="24"/>
        </w:rPr>
      </w:pPr>
      <w:proofErr w:type="spellStart"/>
      <w:r w:rsidRPr="00F52765">
        <w:rPr>
          <w:iCs/>
          <w:szCs w:val="28"/>
        </w:rPr>
        <w:t>Мэт</w:t>
      </w:r>
      <w:r w:rsidRPr="00F52765">
        <w:rPr>
          <w:b/>
          <w:bCs/>
          <w:iCs/>
          <w:szCs w:val="28"/>
        </w:rPr>
        <w:t>эк</w:t>
      </w:r>
      <w:proofErr w:type="spellEnd"/>
      <w:r w:rsidRPr="00F52765">
        <w:rPr>
          <w:iCs/>
          <w:szCs w:val="28"/>
        </w:rPr>
        <w:t xml:space="preserve"> </w:t>
      </w:r>
      <w:proofErr w:type="spellStart"/>
      <w:r w:rsidRPr="00F52765">
        <w:rPr>
          <w:iCs/>
          <w:szCs w:val="28"/>
        </w:rPr>
        <w:t>тэтул</w:t>
      </w:r>
      <w:proofErr w:type="spellEnd"/>
      <w:r w:rsidRPr="00F52765">
        <w:rPr>
          <w:iCs/>
          <w:szCs w:val="28"/>
        </w:rPr>
        <w:t xml:space="preserve"> </w:t>
      </w:r>
      <w:proofErr w:type="spellStart"/>
      <w:r w:rsidRPr="00F52765">
        <w:rPr>
          <w:iCs/>
          <w:szCs w:val="28"/>
        </w:rPr>
        <w:t>амудьиил</w:t>
      </w:r>
      <w:proofErr w:type="spellEnd"/>
      <w:r w:rsidRPr="00F52765">
        <w:rPr>
          <w:i/>
          <w:iCs/>
          <w:sz w:val="24"/>
          <w:szCs w:val="24"/>
        </w:rPr>
        <w:t>.</w:t>
      </w:r>
      <w:r w:rsidRPr="00F52765">
        <w:rPr>
          <w:sz w:val="24"/>
          <w:szCs w:val="24"/>
        </w:rPr>
        <w:t xml:space="preserve"> </w:t>
      </w:r>
      <w:r w:rsidR="00DE282E" w:rsidRPr="00F52765">
        <w:rPr>
          <w:sz w:val="24"/>
          <w:szCs w:val="24"/>
        </w:rPr>
        <w:t>«я тот самый и есть, кто тебя любит»</w:t>
      </w:r>
    </w:p>
    <w:p w:rsidR="0001230D" w:rsidRPr="00F52765" w:rsidRDefault="008210CD" w:rsidP="00DE282E">
      <w:pPr>
        <w:numPr>
          <w:ilvl w:val="0"/>
          <w:numId w:val="3"/>
        </w:numPr>
        <w:ind w:left="284" w:firstLine="0"/>
        <w:jc w:val="left"/>
        <w:rPr>
          <w:sz w:val="24"/>
          <w:szCs w:val="24"/>
        </w:rPr>
      </w:pPr>
      <w:proofErr w:type="spellStart"/>
      <w:r w:rsidRPr="00F52765">
        <w:rPr>
          <w:iCs/>
          <w:szCs w:val="28"/>
        </w:rPr>
        <w:t>Мэт</w:t>
      </w:r>
      <w:proofErr w:type="spellEnd"/>
      <w:r w:rsidRPr="00F52765">
        <w:rPr>
          <w:iCs/>
          <w:szCs w:val="28"/>
        </w:rPr>
        <w:t xml:space="preserve"> </w:t>
      </w:r>
      <w:proofErr w:type="spellStart"/>
      <w:r w:rsidRPr="00F52765">
        <w:rPr>
          <w:iCs/>
          <w:szCs w:val="28"/>
        </w:rPr>
        <w:t>тэт</w:t>
      </w:r>
      <w:r w:rsidRPr="00F52765">
        <w:rPr>
          <w:b/>
          <w:bCs/>
          <w:iCs/>
          <w:szCs w:val="28"/>
        </w:rPr>
        <w:t>эк</w:t>
      </w:r>
      <w:proofErr w:type="spellEnd"/>
      <w:r w:rsidRPr="00F52765">
        <w:rPr>
          <w:iCs/>
          <w:szCs w:val="28"/>
        </w:rPr>
        <w:t xml:space="preserve"> </w:t>
      </w:r>
      <w:proofErr w:type="spellStart"/>
      <w:r w:rsidRPr="00F52765">
        <w:rPr>
          <w:iCs/>
          <w:szCs w:val="28"/>
        </w:rPr>
        <w:t>амудьиимэнг</w:t>
      </w:r>
      <w:proofErr w:type="spellEnd"/>
      <w:r w:rsidRPr="00F52765">
        <w:rPr>
          <w:iCs/>
          <w:szCs w:val="28"/>
        </w:rPr>
        <w:t>.</w:t>
      </w:r>
      <w:r w:rsidRPr="00F52765">
        <w:rPr>
          <w:sz w:val="24"/>
          <w:szCs w:val="24"/>
        </w:rPr>
        <w:t xml:space="preserve"> </w:t>
      </w:r>
      <w:r w:rsidR="00DE282E" w:rsidRPr="00F52765">
        <w:rPr>
          <w:sz w:val="24"/>
          <w:szCs w:val="24"/>
        </w:rPr>
        <w:t>«я люблю именно тебя (а не кого-нибудь ещё)»</w:t>
      </w:r>
    </w:p>
    <w:p w:rsidR="0001230D" w:rsidRPr="00F52765" w:rsidRDefault="008210CD" w:rsidP="00DE282E">
      <w:pPr>
        <w:numPr>
          <w:ilvl w:val="0"/>
          <w:numId w:val="3"/>
        </w:numPr>
        <w:ind w:left="284" w:firstLine="0"/>
        <w:jc w:val="left"/>
        <w:rPr>
          <w:sz w:val="24"/>
          <w:szCs w:val="24"/>
        </w:rPr>
      </w:pPr>
      <w:proofErr w:type="spellStart"/>
      <w:r w:rsidRPr="00F52765">
        <w:rPr>
          <w:iCs/>
          <w:szCs w:val="28"/>
        </w:rPr>
        <w:t>Мэт</w:t>
      </w:r>
      <w:proofErr w:type="spellEnd"/>
      <w:r w:rsidRPr="00F52765">
        <w:rPr>
          <w:iCs/>
          <w:szCs w:val="28"/>
        </w:rPr>
        <w:t xml:space="preserve"> </w:t>
      </w:r>
      <w:proofErr w:type="spellStart"/>
      <w:r w:rsidRPr="00F52765">
        <w:rPr>
          <w:iCs/>
          <w:szCs w:val="28"/>
        </w:rPr>
        <w:t>тэтул</w:t>
      </w:r>
      <w:proofErr w:type="spellEnd"/>
      <w:r w:rsidRPr="00F52765">
        <w:rPr>
          <w:iCs/>
          <w:szCs w:val="28"/>
        </w:rPr>
        <w:t xml:space="preserve"> </w:t>
      </w:r>
      <w:r w:rsidRPr="00F52765">
        <w:rPr>
          <w:b/>
          <w:bCs/>
          <w:iCs/>
          <w:szCs w:val="28"/>
        </w:rPr>
        <w:t>мэр</w:t>
      </w:r>
      <w:r w:rsidRPr="00F52765">
        <w:rPr>
          <w:iCs/>
          <w:szCs w:val="28"/>
        </w:rPr>
        <w:t xml:space="preserve"> </w:t>
      </w:r>
      <w:proofErr w:type="spellStart"/>
      <w:r w:rsidRPr="00F52765">
        <w:rPr>
          <w:iCs/>
          <w:szCs w:val="28"/>
        </w:rPr>
        <w:t>амудьиинг</w:t>
      </w:r>
      <w:proofErr w:type="spellEnd"/>
      <w:r w:rsidRPr="00F52765">
        <w:rPr>
          <w:szCs w:val="28"/>
        </w:rPr>
        <w:t>.</w:t>
      </w:r>
      <w:r w:rsidR="00DE282E" w:rsidRPr="00F52765">
        <w:rPr>
          <w:sz w:val="24"/>
          <w:szCs w:val="24"/>
        </w:rPr>
        <w:t xml:space="preserve"> «я тебя люблю (так что про</w:t>
      </w:r>
      <w:r w:rsidR="00DE282E" w:rsidRPr="00F52765">
        <w:rPr>
          <w:sz w:val="24"/>
          <w:szCs w:val="24"/>
        </w:rPr>
        <w:softHyphen/>
        <w:t>сто дру</w:t>
      </w:r>
      <w:r w:rsidR="00DE282E" w:rsidRPr="00F52765">
        <w:rPr>
          <w:sz w:val="24"/>
          <w:szCs w:val="24"/>
        </w:rPr>
        <w:softHyphen/>
        <w:t>зьями мы не останемся)»</w:t>
      </w:r>
    </w:p>
    <w:p w:rsidR="00DE282E" w:rsidRPr="00F52765" w:rsidRDefault="00DE282E" w:rsidP="00DE282E">
      <w:pPr>
        <w:ind w:hanging="284"/>
        <w:jc w:val="left"/>
        <w:rPr>
          <w:sz w:val="24"/>
          <w:szCs w:val="24"/>
          <w:u w:val="single"/>
        </w:rPr>
      </w:pPr>
      <w:r w:rsidRPr="00F52765">
        <w:rPr>
          <w:iCs/>
          <w:sz w:val="24"/>
          <w:szCs w:val="24"/>
          <w:u w:val="single"/>
        </w:rPr>
        <w:t>Существительные</w:t>
      </w:r>
    </w:p>
    <w:tbl>
      <w:tblPr>
        <w:tblStyle w:val="a3"/>
        <w:tblW w:w="0" w:type="auto"/>
        <w:tblInd w:w="720" w:type="dxa"/>
        <w:tblLook w:val="04A0"/>
      </w:tblPr>
      <w:tblGrid>
        <w:gridCol w:w="2212"/>
        <w:gridCol w:w="2213"/>
        <w:gridCol w:w="2213"/>
        <w:gridCol w:w="2213"/>
      </w:tblGrid>
      <w:tr w:rsidR="00DE282E" w:rsidRPr="00F52765" w:rsidTr="00F52765">
        <w:tc>
          <w:tcPr>
            <w:tcW w:w="2212" w:type="dxa"/>
            <w:shd w:val="clear" w:color="auto" w:fill="D9D9D9" w:themeFill="background1" w:themeFillShade="D9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Падеж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Суффикс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Пример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Перевод</w:t>
            </w:r>
          </w:p>
        </w:tc>
      </w:tr>
      <w:tr w:rsidR="00DE282E" w:rsidRPr="00F52765" w:rsidTr="00DE282E">
        <w:tc>
          <w:tcPr>
            <w:tcW w:w="2212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 xml:space="preserve">Именительный 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iCs/>
                <w:kern w:val="24"/>
              </w:rPr>
              <w:t>-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kern w:val="24"/>
              </w:rPr>
              <w:t>Уо</w:t>
            </w:r>
            <w:proofErr w:type="spellEnd"/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мэ</w:t>
            </w:r>
            <w:proofErr w:type="spellEnd"/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кэлуй</w:t>
            </w:r>
            <w:proofErr w:type="spellEnd"/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Ребёнок пришёл</w:t>
            </w:r>
          </w:p>
        </w:tc>
      </w:tr>
      <w:tr w:rsidR="00DE282E" w:rsidRPr="00F52765" w:rsidTr="00DE282E">
        <w:tc>
          <w:tcPr>
            <w:tcW w:w="2212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 xml:space="preserve">Винительный    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iCs/>
                <w:kern w:val="24"/>
              </w:rPr>
              <w:t>-  / -</w:t>
            </w:r>
            <w:r w:rsidRPr="00F52765">
              <w:rPr>
                <w:rFonts w:ascii="MS Mincho" w:eastAsia="MS Mincho" w:hAnsi="MS Mincho" w:cs="MS Mincho" w:hint="eastAsia"/>
                <w:iCs/>
                <w:kern w:val="24"/>
              </w:rPr>
              <w:t>ҕ</w:t>
            </w:r>
            <w:r w:rsidRPr="00F52765">
              <w:rPr>
                <w:iCs/>
                <w:kern w:val="24"/>
              </w:rPr>
              <w:t>анэ</w:t>
            </w:r>
            <w:proofErr w:type="gramStart"/>
            <w:r w:rsidRPr="00F52765">
              <w:rPr>
                <w:iCs/>
                <w:kern w:val="24"/>
              </w:rPr>
              <w:t>/-</w:t>
            </w:r>
            <w:proofErr w:type="gramEnd"/>
            <w:r w:rsidRPr="00F52765">
              <w:rPr>
                <w:iCs/>
                <w:kern w:val="24"/>
              </w:rPr>
              <w:t xml:space="preserve">ханэ 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kern w:val="24"/>
              </w:rPr>
              <w:t>Уо</w:t>
            </w:r>
            <w:proofErr w:type="spellEnd"/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мэ</w:t>
            </w:r>
            <w:proofErr w:type="spellEnd"/>
            <w:r w:rsidRPr="00F52765">
              <w:rPr>
                <w:kern w:val="24"/>
              </w:rPr>
              <w:t xml:space="preserve"> кэчи</w:t>
            </w:r>
            <w:r w:rsidRPr="00F52765">
              <w:rPr>
                <w:rFonts w:ascii="MS Mincho" w:eastAsia="MS Mincho" w:hAnsi="MS Mincho" w:cs="MS Mincho" w:hint="eastAsia"/>
                <w:kern w:val="24"/>
              </w:rPr>
              <w:t>ҥ</w:t>
            </w:r>
          </w:p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11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Коля уо</w:t>
            </w:r>
            <w:r w:rsidRPr="00F52765">
              <w:rPr>
                <w:rFonts w:ascii="MS Mincho" w:eastAsia="MS Mincho" w:hAnsi="MS Mincho" w:cs="MS Mincho" w:hint="eastAsia"/>
                <w:b/>
                <w:kern w:val="24"/>
              </w:rPr>
              <w:t>ҕ</w:t>
            </w:r>
            <w:r w:rsidRPr="00F52765">
              <w:rPr>
                <w:b/>
                <w:kern w:val="24"/>
              </w:rPr>
              <w:t>анэ</w:t>
            </w:r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мэ</w:t>
            </w:r>
            <w:proofErr w:type="spellEnd"/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кэчим</w:t>
            </w:r>
            <w:proofErr w:type="spellEnd"/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 xml:space="preserve">Ребёнка </w:t>
            </w:r>
            <w:proofErr w:type="spellStart"/>
            <w:r w:rsidRPr="00F52765">
              <w:rPr>
                <w:kern w:val="24"/>
              </w:rPr>
              <w:t>привёл=я</w:t>
            </w:r>
            <w:proofErr w:type="spellEnd"/>
          </w:p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11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 xml:space="preserve">Ребёнка Коли </w:t>
            </w:r>
            <w:proofErr w:type="spellStart"/>
            <w:r w:rsidRPr="00F52765">
              <w:rPr>
                <w:kern w:val="24"/>
              </w:rPr>
              <w:t>привёл=он</w:t>
            </w:r>
            <w:proofErr w:type="spellEnd"/>
          </w:p>
        </w:tc>
      </w:tr>
      <w:tr w:rsidR="00DE282E" w:rsidRPr="00F52765" w:rsidTr="00DE282E">
        <w:tc>
          <w:tcPr>
            <w:tcW w:w="2212" w:type="dxa"/>
          </w:tcPr>
          <w:p w:rsidR="00DE282E" w:rsidRPr="00F52765" w:rsidRDefault="00DE282E" w:rsidP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kern w:val="24"/>
              </w:rPr>
              <w:t>Дат</w:t>
            </w:r>
            <w:proofErr w:type="gramStart"/>
            <w:r w:rsidRPr="00F52765">
              <w:rPr>
                <w:kern w:val="24"/>
              </w:rPr>
              <w:t>.-</w:t>
            </w:r>
            <w:proofErr w:type="gramEnd"/>
            <w:r w:rsidRPr="00F52765">
              <w:rPr>
                <w:kern w:val="24"/>
              </w:rPr>
              <w:t>направит</w:t>
            </w:r>
            <w:proofErr w:type="spellEnd"/>
            <w:r w:rsidRPr="00F52765">
              <w:rPr>
                <w:kern w:val="24"/>
              </w:rPr>
              <w:t xml:space="preserve">. 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iCs/>
                <w:kern w:val="24"/>
              </w:rPr>
              <w:t>-</w:t>
            </w:r>
            <w:r w:rsidRPr="00F52765">
              <w:rPr>
                <w:rFonts w:ascii="MS Mincho" w:eastAsia="MS Mincho" w:hAnsi="MS Mincho" w:cs="MS Mincho" w:hint="eastAsia"/>
                <w:iCs/>
                <w:kern w:val="24"/>
              </w:rPr>
              <w:t>ҥ</w:t>
            </w:r>
            <w:r w:rsidRPr="00F52765">
              <w:rPr>
                <w:iCs/>
                <w:kern w:val="24"/>
              </w:rPr>
              <w:t xml:space="preserve">инь 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Уо</w:t>
            </w:r>
            <w:r w:rsidRPr="00F52765">
              <w:rPr>
                <w:rFonts w:ascii="MS Mincho" w:eastAsia="MS Mincho" w:hAnsi="MS Mincho" w:cs="MS Mincho" w:hint="eastAsia"/>
                <w:b/>
                <w:kern w:val="24"/>
              </w:rPr>
              <w:t>ҥ</w:t>
            </w:r>
            <w:r w:rsidRPr="00F52765">
              <w:rPr>
                <w:b/>
                <w:kern w:val="24"/>
              </w:rPr>
              <w:t>инь</w:t>
            </w:r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мэрууй</w:t>
            </w:r>
            <w:proofErr w:type="spellEnd"/>
            <w:r w:rsidRPr="00F52765">
              <w:rPr>
                <w:kern w:val="24"/>
              </w:rPr>
              <w:t xml:space="preserve"> 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 xml:space="preserve">К ребёнку </w:t>
            </w:r>
            <w:proofErr w:type="spellStart"/>
            <w:r w:rsidRPr="00F52765">
              <w:rPr>
                <w:kern w:val="24"/>
              </w:rPr>
              <w:t>ходил=он</w:t>
            </w:r>
            <w:proofErr w:type="spellEnd"/>
          </w:p>
        </w:tc>
      </w:tr>
      <w:tr w:rsidR="00DE282E" w:rsidRPr="00F52765" w:rsidTr="00DE282E">
        <w:tc>
          <w:tcPr>
            <w:tcW w:w="2212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Творительный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iCs/>
                <w:kern w:val="24"/>
              </w:rPr>
              <w:t>-</w:t>
            </w:r>
            <w:proofErr w:type="spellStart"/>
            <w:r w:rsidRPr="00F52765">
              <w:rPr>
                <w:iCs/>
                <w:kern w:val="24"/>
              </w:rPr>
              <w:t>лэк</w:t>
            </w:r>
            <w:proofErr w:type="spellEnd"/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kern w:val="24"/>
              </w:rPr>
              <w:t>Игийэ</w:t>
            </w:r>
            <w:r w:rsidRPr="00F52765">
              <w:rPr>
                <w:b/>
                <w:kern w:val="24"/>
              </w:rPr>
              <w:t>лэк</w:t>
            </w:r>
            <w:proofErr w:type="spellEnd"/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иирэм</w:t>
            </w:r>
            <w:proofErr w:type="spellEnd"/>
            <w:r w:rsidRPr="00F52765">
              <w:rPr>
                <w:kern w:val="24"/>
              </w:rPr>
              <w:t xml:space="preserve"> 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Ремнём привязал</w:t>
            </w:r>
          </w:p>
        </w:tc>
      </w:tr>
      <w:tr w:rsidR="00DE282E" w:rsidRPr="00F52765" w:rsidTr="00DE282E">
        <w:tc>
          <w:tcPr>
            <w:tcW w:w="2212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Совместный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iCs/>
                <w:kern w:val="24"/>
              </w:rPr>
              <w:t>-ньэ</w:t>
            </w:r>
            <w:r w:rsidRPr="00F52765">
              <w:rPr>
                <w:rFonts w:ascii="MS Mincho" w:eastAsia="MS Mincho" w:hAnsi="MS Mincho" w:cs="MS Mincho" w:hint="eastAsia"/>
                <w:iCs/>
                <w:kern w:val="24"/>
              </w:rPr>
              <w:t>ҥ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Уо</w:t>
            </w:r>
            <w:r w:rsidRPr="00F52765">
              <w:rPr>
                <w:b/>
                <w:kern w:val="24"/>
              </w:rPr>
              <w:t>ньэ</w:t>
            </w:r>
            <w:r w:rsidRPr="00F52765">
              <w:rPr>
                <w:rFonts w:ascii="MS Mincho" w:eastAsia="MS Mincho" w:hAnsi="MS Mincho" w:cs="MS Mincho" w:hint="eastAsia"/>
                <w:b/>
                <w:kern w:val="24"/>
              </w:rPr>
              <w:t>ҥ</w:t>
            </w:r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кэлуй</w:t>
            </w:r>
            <w:proofErr w:type="spellEnd"/>
            <w:r w:rsidRPr="00F52765">
              <w:rPr>
                <w:kern w:val="24"/>
              </w:rPr>
              <w:t xml:space="preserve"> 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 xml:space="preserve">Вместе с ребёнком </w:t>
            </w:r>
            <w:proofErr w:type="spellStart"/>
            <w:r w:rsidRPr="00F52765">
              <w:rPr>
                <w:kern w:val="24"/>
              </w:rPr>
              <w:t>пришёл=он</w:t>
            </w:r>
            <w:proofErr w:type="spellEnd"/>
            <w:r w:rsidRPr="00F52765">
              <w:rPr>
                <w:kern w:val="24"/>
              </w:rPr>
              <w:t xml:space="preserve"> </w:t>
            </w:r>
          </w:p>
        </w:tc>
      </w:tr>
      <w:tr w:rsidR="00DE282E" w:rsidRPr="00F52765" w:rsidTr="00DE282E">
        <w:tc>
          <w:tcPr>
            <w:tcW w:w="2212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Местный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iCs/>
                <w:kern w:val="24"/>
              </w:rPr>
              <w:t>-ха/</w:t>
            </w:r>
            <w:r w:rsidRPr="00F52765">
              <w:rPr>
                <w:rFonts w:ascii="MS Mincho" w:eastAsia="MS Mincho" w:hAnsi="MS Mincho" w:cs="MS Mincho" w:hint="eastAsia"/>
                <w:iCs/>
                <w:kern w:val="24"/>
              </w:rPr>
              <w:t>ҕ</w:t>
            </w:r>
            <w:r w:rsidRPr="00F52765">
              <w:rPr>
                <w:iCs/>
                <w:kern w:val="24"/>
              </w:rPr>
              <w:t>а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F52765">
              <w:rPr>
                <w:kern w:val="24"/>
              </w:rPr>
              <w:t>Нимэ</w:t>
            </w:r>
            <w:proofErr w:type="gramEnd"/>
            <w:r w:rsidRPr="00F52765">
              <w:rPr>
                <w:rFonts w:ascii="MS Mincho" w:eastAsia="MS Mincho" w:hAnsi="MS Mincho" w:cs="MS Mincho" w:hint="eastAsia"/>
                <w:b/>
                <w:kern w:val="24"/>
              </w:rPr>
              <w:t>ҕ</w:t>
            </w:r>
            <w:r w:rsidRPr="00F52765">
              <w:rPr>
                <w:b/>
                <w:kern w:val="24"/>
              </w:rPr>
              <w:t>а</w:t>
            </w:r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льэй</w:t>
            </w:r>
            <w:proofErr w:type="spellEnd"/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В доме находится</w:t>
            </w:r>
          </w:p>
        </w:tc>
      </w:tr>
      <w:tr w:rsidR="00DE282E" w:rsidRPr="00F52765" w:rsidTr="00DE282E">
        <w:tc>
          <w:tcPr>
            <w:tcW w:w="2212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Исходный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iCs/>
                <w:kern w:val="24"/>
              </w:rPr>
              <w:t>-хат/</w:t>
            </w:r>
            <w:r w:rsidRPr="00F52765">
              <w:rPr>
                <w:rFonts w:ascii="MS Mincho" w:eastAsia="MS Mincho" w:hAnsi="MS Mincho" w:cs="MS Mincho" w:hint="eastAsia"/>
                <w:iCs/>
                <w:kern w:val="24"/>
              </w:rPr>
              <w:t>ҕ</w:t>
            </w:r>
            <w:r w:rsidRPr="00F52765">
              <w:rPr>
                <w:iCs/>
                <w:kern w:val="24"/>
              </w:rPr>
              <w:t>ат</w:t>
            </w:r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Нимэ</w:t>
            </w:r>
            <w:r w:rsidRPr="00F52765">
              <w:rPr>
                <w:rFonts w:ascii="MS Mincho" w:eastAsia="MS Mincho" w:hAnsi="MS Mincho" w:cs="MS Mincho" w:hint="eastAsia"/>
                <w:b/>
                <w:kern w:val="24"/>
              </w:rPr>
              <w:t>ҕ</w:t>
            </w:r>
            <w:r w:rsidRPr="00F52765">
              <w:rPr>
                <w:b/>
                <w:kern w:val="24"/>
              </w:rPr>
              <w:t>ат</w:t>
            </w:r>
            <w:r w:rsidRPr="00F52765">
              <w:rPr>
                <w:kern w:val="24"/>
              </w:rPr>
              <w:t xml:space="preserve"> </w:t>
            </w:r>
            <w:proofErr w:type="spellStart"/>
            <w:r w:rsidRPr="00F52765">
              <w:rPr>
                <w:kern w:val="24"/>
              </w:rPr>
              <w:t>кэлуй</w:t>
            </w:r>
            <w:proofErr w:type="spellEnd"/>
          </w:p>
        </w:tc>
        <w:tc>
          <w:tcPr>
            <w:tcW w:w="2213" w:type="dxa"/>
          </w:tcPr>
          <w:p w:rsidR="00DE282E" w:rsidRPr="00F52765" w:rsidRDefault="00DE282E">
            <w:pPr>
              <w:pStyle w:val="a4"/>
              <w:tabs>
                <w:tab w:val="left" w:pos="540"/>
                <w:tab w:val="left" w:pos="1245"/>
                <w:tab w:val="left" w:pos="1953"/>
                <w:tab w:val="left" w:pos="2660"/>
                <w:tab w:val="left" w:pos="3368"/>
                <w:tab w:val="left" w:pos="4075"/>
                <w:tab w:val="left" w:pos="4783"/>
                <w:tab w:val="left" w:pos="5490"/>
                <w:tab w:val="left" w:pos="6198"/>
                <w:tab w:val="left" w:pos="6905"/>
                <w:tab w:val="left" w:pos="7613"/>
                <w:tab w:val="left" w:pos="8320"/>
                <w:tab w:val="left" w:pos="9028"/>
                <w:tab w:val="left" w:pos="9735"/>
                <w:tab w:val="left" w:pos="10443"/>
                <w:tab w:val="left" w:pos="11150"/>
                <w:tab w:val="left" w:pos="11858"/>
                <w:tab w:val="left" w:pos="12565"/>
                <w:tab w:val="left" w:pos="13273"/>
                <w:tab w:val="left" w:pos="13980"/>
                <w:tab w:val="left" w:pos="14688"/>
              </w:tabs>
              <w:spacing w:before="0" w:beforeAutospacing="0" w:after="0" w:afterAutospacing="0" w:line="223" w:lineRule="auto"/>
              <w:ind w:left="547" w:hanging="533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kern w:val="24"/>
              </w:rPr>
              <w:t>Из дома пришёл</w:t>
            </w:r>
          </w:p>
        </w:tc>
      </w:tr>
    </w:tbl>
    <w:p w:rsidR="00DE282E" w:rsidRPr="00F52765" w:rsidRDefault="00DE282E" w:rsidP="00DE282E">
      <w:pPr>
        <w:ind w:left="720"/>
        <w:jc w:val="left"/>
        <w:rPr>
          <w:sz w:val="24"/>
          <w:szCs w:val="24"/>
        </w:rPr>
      </w:pPr>
      <w:r w:rsidRPr="00F52765">
        <w:rPr>
          <w:sz w:val="24"/>
          <w:szCs w:val="24"/>
        </w:rPr>
        <w:tab/>
      </w:r>
      <w:r w:rsidRPr="00F52765">
        <w:rPr>
          <w:sz w:val="24"/>
          <w:szCs w:val="24"/>
        </w:rPr>
        <w:tab/>
      </w:r>
      <w:proofErr w:type="spellStart"/>
      <w:r w:rsidRPr="00F52765">
        <w:rPr>
          <w:iCs/>
          <w:sz w:val="24"/>
          <w:szCs w:val="24"/>
        </w:rPr>
        <w:t>йохо</w:t>
      </w:r>
      <w:r w:rsidRPr="00F52765">
        <w:rPr>
          <w:b/>
          <w:bCs/>
          <w:iCs/>
          <w:sz w:val="24"/>
          <w:szCs w:val="24"/>
        </w:rPr>
        <w:t>л</w:t>
      </w:r>
      <w:proofErr w:type="spellEnd"/>
      <w:r w:rsidRPr="00F52765">
        <w:rPr>
          <w:iCs/>
          <w:sz w:val="24"/>
          <w:szCs w:val="24"/>
        </w:rPr>
        <w:t xml:space="preserve"> </w:t>
      </w:r>
      <w:proofErr w:type="spellStart"/>
      <w:r w:rsidRPr="00F52765">
        <w:rPr>
          <w:iCs/>
          <w:sz w:val="24"/>
          <w:szCs w:val="24"/>
        </w:rPr>
        <w:t>аруу</w:t>
      </w:r>
      <w:proofErr w:type="spellEnd"/>
      <w:r w:rsidRPr="00F52765">
        <w:rPr>
          <w:iCs/>
          <w:sz w:val="24"/>
          <w:szCs w:val="24"/>
        </w:rPr>
        <w:t xml:space="preserve"> = </w:t>
      </w:r>
      <w:proofErr w:type="spellStart"/>
      <w:r w:rsidRPr="00F52765">
        <w:rPr>
          <w:iCs/>
          <w:sz w:val="24"/>
          <w:szCs w:val="24"/>
        </w:rPr>
        <w:t>йохо</w:t>
      </w:r>
      <w:r w:rsidRPr="00F52765">
        <w:rPr>
          <w:b/>
          <w:bCs/>
          <w:iCs/>
          <w:sz w:val="24"/>
          <w:szCs w:val="24"/>
        </w:rPr>
        <w:t>н</w:t>
      </w:r>
      <w:proofErr w:type="spellEnd"/>
      <w:r w:rsidRPr="00F52765">
        <w:rPr>
          <w:iCs/>
          <w:sz w:val="24"/>
          <w:szCs w:val="24"/>
        </w:rPr>
        <w:t xml:space="preserve"> </w:t>
      </w:r>
      <w:proofErr w:type="spellStart"/>
      <w:r w:rsidRPr="00F52765">
        <w:rPr>
          <w:iCs/>
          <w:sz w:val="24"/>
          <w:szCs w:val="24"/>
        </w:rPr>
        <w:t>аруу</w:t>
      </w:r>
      <w:proofErr w:type="spellEnd"/>
      <w:r w:rsidRPr="00F52765">
        <w:rPr>
          <w:iCs/>
          <w:sz w:val="24"/>
          <w:szCs w:val="24"/>
        </w:rPr>
        <w:t xml:space="preserve"> якутский язык (досл. язык якута)</w:t>
      </w:r>
    </w:p>
    <w:p w:rsidR="00DE282E" w:rsidRPr="00F52765" w:rsidRDefault="00DE282E" w:rsidP="00DE282E">
      <w:pPr>
        <w:ind w:hanging="284"/>
        <w:jc w:val="left"/>
        <w:rPr>
          <w:iCs/>
          <w:sz w:val="24"/>
          <w:szCs w:val="24"/>
          <w:u w:val="single"/>
        </w:rPr>
      </w:pPr>
      <w:r w:rsidRPr="00F52765">
        <w:rPr>
          <w:iCs/>
          <w:sz w:val="24"/>
          <w:szCs w:val="24"/>
          <w:u w:val="single"/>
        </w:rPr>
        <w:t>Местоимения</w:t>
      </w:r>
    </w:p>
    <w:tbl>
      <w:tblPr>
        <w:tblStyle w:val="a3"/>
        <w:tblW w:w="0" w:type="auto"/>
        <w:tblLook w:val="04A0"/>
      </w:tblPr>
      <w:tblGrid>
        <w:gridCol w:w="3227"/>
        <w:gridCol w:w="7195"/>
      </w:tblGrid>
      <w:tr w:rsidR="00806C56" w:rsidRPr="00F52765" w:rsidTr="00806C56">
        <w:tc>
          <w:tcPr>
            <w:tcW w:w="3227" w:type="dxa"/>
          </w:tcPr>
          <w:tbl>
            <w:tblPr>
              <w:tblStyle w:val="a3"/>
              <w:tblpPr w:leftFromText="180" w:rightFromText="180" w:horzAnchor="margin" w:tblpY="885"/>
              <w:tblOverlap w:val="never"/>
              <w:tblW w:w="0" w:type="auto"/>
              <w:tblLook w:val="04A0"/>
            </w:tblPr>
            <w:tblGrid>
              <w:gridCol w:w="867"/>
              <w:gridCol w:w="1076"/>
              <w:gridCol w:w="1058"/>
            </w:tblGrid>
            <w:tr w:rsidR="000B377D" w:rsidRPr="00F52765" w:rsidTr="000B377D">
              <w:tc>
                <w:tcPr>
                  <w:tcW w:w="867" w:type="dxa"/>
                  <w:shd w:val="clear" w:color="auto" w:fill="D9D9D9" w:themeFill="background1" w:themeFillShade="D9"/>
                </w:tcPr>
                <w:p w:rsidR="000B377D" w:rsidRPr="000B377D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kern w:val="24"/>
                    </w:rPr>
                  </w:pPr>
                </w:p>
              </w:tc>
              <w:tc>
                <w:tcPr>
                  <w:tcW w:w="1076" w:type="dxa"/>
                  <w:shd w:val="clear" w:color="auto" w:fill="D9D9D9" w:themeFill="background1" w:themeFillShade="D9"/>
                </w:tcPr>
                <w:p w:rsidR="000B377D" w:rsidRPr="000B377D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kern w:val="24"/>
                    </w:rPr>
                  </w:pPr>
                  <w:r w:rsidRPr="000B377D">
                    <w:rPr>
                      <w:rFonts w:ascii="Arial" w:hAnsi="Arial" w:cs="Arial"/>
                      <w:kern w:val="24"/>
                    </w:rPr>
                    <w:t>ед.</w:t>
                  </w:r>
                  <w:proofErr w:type="gramStart"/>
                  <w:r w:rsidRPr="000B377D">
                    <w:rPr>
                      <w:rFonts w:ascii="Arial" w:hAnsi="Arial" w:cs="Arial"/>
                      <w:kern w:val="24"/>
                    </w:rPr>
                    <w:t>ч</w:t>
                  </w:r>
                  <w:proofErr w:type="gramEnd"/>
                  <w:r w:rsidRPr="000B377D">
                    <w:rPr>
                      <w:rFonts w:ascii="Arial" w:hAnsi="Arial" w:cs="Arial"/>
                      <w:kern w:val="24"/>
                    </w:rPr>
                    <w:t>.</w:t>
                  </w:r>
                </w:p>
              </w:tc>
              <w:tc>
                <w:tcPr>
                  <w:tcW w:w="1058" w:type="dxa"/>
                  <w:shd w:val="clear" w:color="auto" w:fill="D9D9D9" w:themeFill="background1" w:themeFillShade="D9"/>
                </w:tcPr>
                <w:p w:rsidR="000B377D" w:rsidRPr="000B377D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kern w:val="24"/>
                    </w:rPr>
                  </w:pPr>
                  <w:r w:rsidRPr="000B377D">
                    <w:rPr>
                      <w:rFonts w:ascii="Arial" w:hAnsi="Arial" w:cs="Arial"/>
                      <w:kern w:val="24"/>
                    </w:rPr>
                    <w:t>мн.</w:t>
                  </w:r>
                  <w:proofErr w:type="gramStart"/>
                  <w:r w:rsidRPr="000B377D">
                    <w:rPr>
                      <w:rFonts w:ascii="Arial" w:hAnsi="Arial" w:cs="Arial"/>
                      <w:kern w:val="24"/>
                    </w:rPr>
                    <w:t>ч</w:t>
                  </w:r>
                  <w:proofErr w:type="gramEnd"/>
                  <w:r w:rsidRPr="000B377D">
                    <w:rPr>
                      <w:rFonts w:ascii="Arial" w:hAnsi="Arial" w:cs="Arial"/>
                      <w:kern w:val="24"/>
                    </w:rPr>
                    <w:t>.</w:t>
                  </w:r>
                </w:p>
              </w:tc>
            </w:tr>
            <w:tr w:rsidR="000B377D" w:rsidRPr="00F52765" w:rsidTr="000B377D">
              <w:tc>
                <w:tcPr>
                  <w:tcW w:w="867" w:type="dxa"/>
                  <w:shd w:val="clear" w:color="auto" w:fill="D9D9D9" w:themeFill="background1" w:themeFillShade="D9"/>
                </w:tcPr>
                <w:p w:rsidR="000B377D" w:rsidRPr="000B377D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kern w:val="24"/>
                    </w:rPr>
                  </w:pPr>
                  <w:r w:rsidRPr="000B377D">
                    <w:rPr>
                      <w:rFonts w:ascii="Arial" w:hAnsi="Arial" w:cs="Arial"/>
                      <w:kern w:val="24"/>
                    </w:rPr>
                    <w:t>1 л.</w:t>
                  </w:r>
                </w:p>
              </w:tc>
              <w:tc>
                <w:tcPr>
                  <w:tcW w:w="1076" w:type="dxa"/>
                </w:tcPr>
                <w:p w:rsidR="000B377D" w:rsidRPr="00F52765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proofErr w:type="spellStart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>мэт</w:t>
                  </w:r>
                  <w:proofErr w:type="spellEnd"/>
                </w:p>
              </w:tc>
              <w:tc>
                <w:tcPr>
                  <w:tcW w:w="1058" w:type="dxa"/>
                </w:tcPr>
                <w:p w:rsidR="000B377D" w:rsidRPr="00F52765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proofErr w:type="spellStart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>мит</w:t>
                  </w:r>
                  <w:proofErr w:type="spellEnd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 xml:space="preserve">   </w:t>
                  </w:r>
                </w:p>
              </w:tc>
            </w:tr>
            <w:tr w:rsidR="000B377D" w:rsidRPr="00F52765" w:rsidTr="000B377D">
              <w:tc>
                <w:tcPr>
                  <w:tcW w:w="867" w:type="dxa"/>
                  <w:shd w:val="clear" w:color="auto" w:fill="D9D9D9" w:themeFill="background1" w:themeFillShade="D9"/>
                </w:tcPr>
                <w:p w:rsidR="000B377D" w:rsidRPr="000B377D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kern w:val="24"/>
                    </w:rPr>
                  </w:pPr>
                  <w:r w:rsidRPr="000B377D">
                    <w:rPr>
                      <w:rFonts w:ascii="Arial" w:hAnsi="Arial" w:cs="Arial"/>
                      <w:kern w:val="24"/>
                    </w:rPr>
                    <w:t>2 л.</w:t>
                  </w:r>
                </w:p>
              </w:tc>
              <w:tc>
                <w:tcPr>
                  <w:tcW w:w="1076" w:type="dxa"/>
                </w:tcPr>
                <w:p w:rsidR="000B377D" w:rsidRPr="00F52765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proofErr w:type="spellStart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>тэт</w:t>
                  </w:r>
                  <w:proofErr w:type="spellEnd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058" w:type="dxa"/>
                </w:tcPr>
                <w:p w:rsidR="000B377D" w:rsidRPr="00F52765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proofErr w:type="spellStart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>тит</w:t>
                  </w:r>
                  <w:proofErr w:type="spellEnd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 xml:space="preserve">   </w:t>
                  </w:r>
                </w:p>
              </w:tc>
            </w:tr>
            <w:tr w:rsidR="000B377D" w:rsidRPr="00F52765" w:rsidTr="000B377D">
              <w:tc>
                <w:tcPr>
                  <w:tcW w:w="867" w:type="dxa"/>
                  <w:shd w:val="clear" w:color="auto" w:fill="D9D9D9" w:themeFill="background1" w:themeFillShade="D9"/>
                </w:tcPr>
                <w:p w:rsidR="000B377D" w:rsidRPr="000B377D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kern w:val="24"/>
                    </w:rPr>
                  </w:pPr>
                  <w:r w:rsidRPr="000B377D">
                    <w:rPr>
                      <w:rFonts w:ascii="Arial" w:hAnsi="Arial" w:cs="Arial"/>
                      <w:kern w:val="24"/>
                    </w:rPr>
                    <w:t>3 л.</w:t>
                  </w:r>
                </w:p>
              </w:tc>
              <w:tc>
                <w:tcPr>
                  <w:tcW w:w="1076" w:type="dxa"/>
                </w:tcPr>
                <w:p w:rsidR="000B377D" w:rsidRPr="00F52765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proofErr w:type="spellStart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>тудэл</w:t>
                  </w:r>
                  <w:proofErr w:type="spellEnd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1058" w:type="dxa"/>
                </w:tcPr>
                <w:p w:rsidR="000B377D" w:rsidRPr="00F52765" w:rsidRDefault="000B377D" w:rsidP="00E072F5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jc w:val="center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proofErr w:type="spellStart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>титтэл</w:t>
                  </w:r>
                  <w:proofErr w:type="spellEnd"/>
                  <w:r w:rsidRPr="00F52765">
                    <w:rPr>
                      <w:rFonts w:ascii="Arial" w:hAnsi="Arial" w:cs="Arial"/>
                      <w:kern w:val="24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  <w:u w:val="single"/>
              </w:rPr>
            </w:pPr>
          </w:p>
          <w:p w:rsidR="00F52765" w:rsidRPr="00F52765" w:rsidRDefault="00F52765" w:rsidP="00DE282E">
            <w:pPr>
              <w:jc w:val="left"/>
              <w:rPr>
                <w:iCs/>
                <w:sz w:val="24"/>
                <w:szCs w:val="24"/>
                <w:u w:val="single"/>
              </w:rPr>
            </w:pPr>
            <w:r w:rsidRPr="00F52765">
              <w:rPr>
                <w:iCs/>
                <w:sz w:val="24"/>
                <w:szCs w:val="24"/>
                <w:u w:val="single"/>
              </w:rPr>
              <w:t xml:space="preserve">Личные </w:t>
            </w:r>
          </w:p>
        </w:tc>
        <w:tc>
          <w:tcPr>
            <w:tcW w:w="7195" w:type="dxa"/>
          </w:tcPr>
          <w:tbl>
            <w:tblPr>
              <w:tblStyle w:val="a3"/>
              <w:tblW w:w="0" w:type="auto"/>
              <w:tblLook w:val="04A0"/>
            </w:tblPr>
            <w:tblGrid>
              <w:gridCol w:w="4759"/>
              <w:gridCol w:w="1235"/>
              <w:gridCol w:w="975"/>
            </w:tblGrid>
            <w:tr w:rsidR="00806C56" w:rsidRPr="00F52765" w:rsidTr="00F52765">
              <w:tc>
                <w:tcPr>
                  <w:tcW w:w="4990" w:type="dxa"/>
                </w:tcPr>
                <w:p w:rsidR="00806C56" w:rsidRPr="00F52765" w:rsidRDefault="00F52765" w:rsidP="00F52765">
                  <w:pPr>
                    <w:jc w:val="left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F52765">
                    <w:rPr>
                      <w:iCs/>
                      <w:sz w:val="24"/>
                      <w:szCs w:val="24"/>
                      <w:u w:val="single"/>
                    </w:rPr>
                    <w:t>Указательные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:rsidR="00806C56" w:rsidRPr="00F52765" w:rsidRDefault="00806C56" w:rsidP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proofErr w:type="spellStart"/>
                  <w:r w:rsidRPr="00F52765">
                    <w:rPr>
                      <w:rFonts w:ascii="Arial" w:hAnsi="Arial" w:cs="Arial"/>
                      <w:kern w:val="24"/>
                    </w:rPr>
                    <w:t>Отдельн</w:t>
                  </w:r>
                  <w:proofErr w:type="spellEnd"/>
                  <w:r w:rsidRPr="00F52765">
                    <w:rPr>
                      <w:rFonts w:ascii="Arial" w:hAnsi="Arial" w:cs="Arial"/>
                      <w:kern w:val="24"/>
                    </w:rPr>
                    <w:t>.</w:t>
                  </w:r>
                </w:p>
              </w:tc>
              <w:tc>
                <w:tcPr>
                  <w:tcW w:w="982" w:type="dxa"/>
                  <w:shd w:val="clear" w:color="auto" w:fill="D9D9D9" w:themeFill="background1" w:themeFillShade="D9"/>
                </w:tcPr>
                <w:p w:rsidR="00806C56" w:rsidRPr="00F52765" w:rsidRDefault="00806C56" w:rsidP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kern w:val="24"/>
                    </w:rPr>
                    <w:t>В соч.</w:t>
                  </w:r>
                </w:p>
              </w:tc>
            </w:tr>
            <w:tr w:rsidR="00806C56" w:rsidRPr="00F52765" w:rsidTr="00806C56">
              <w:tc>
                <w:tcPr>
                  <w:tcW w:w="4990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kern w:val="24"/>
                    </w:rPr>
                    <w:t>Предмет рядом с говорящим «этот»</w:t>
                  </w:r>
                </w:p>
              </w:tc>
              <w:tc>
                <w:tcPr>
                  <w:tcW w:w="99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тэн</w:t>
                  </w:r>
                </w:p>
              </w:tc>
              <w:tc>
                <w:tcPr>
                  <w:tcW w:w="98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ту</w:t>
                  </w:r>
                  <w:r w:rsidRPr="00F52765">
                    <w:rPr>
                      <w:rFonts w:ascii="MS Mincho" w:eastAsia="MS Mincho" w:hAnsi="MS Mincho" w:cs="MS Mincho" w:hint="eastAsia"/>
                      <w:b/>
                      <w:kern w:val="24"/>
                    </w:rPr>
                    <w:t>ҥ</w:t>
                  </w:r>
                </w:p>
              </w:tc>
            </w:tr>
            <w:tr w:rsidR="00806C56" w:rsidRPr="00F52765" w:rsidTr="00806C56">
              <w:tc>
                <w:tcPr>
                  <w:tcW w:w="4990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kern w:val="24"/>
                    </w:rPr>
                    <w:t xml:space="preserve">Предмет далеко от </w:t>
                  </w:r>
                  <w:proofErr w:type="gramStart"/>
                  <w:r w:rsidRPr="00F52765">
                    <w:rPr>
                      <w:rFonts w:ascii="Arial" w:hAnsi="Arial" w:cs="Arial"/>
                      <w:kern w:val="24"/>
                    </w:rPr>
                    <w:t>говорящего</w:t>
                  </w:r>
                  <w:proofErr w:type="gramEnd"/>
                  <w:r w:rsidRPr="00F52765">
                    <w:rPr>
                      <w:rFonts w:ascii="Arial" w:hAnsi="Arial" w:cs="Arial"/>
                      <w:kern w:val="24"/>
                    </w:rPr>
                    <w:t>, но недалеко от слушающего</w:t>
                  </w:r>
                </w:p>
              </w:tc>
              <w:tc>
                <w:tcPr>
                  <w:tcW w:w="99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ан</w:t>
                  </w:r>
                </w:p>
              </w:tc>
              <w:tc>
                <w:tcPr>
                  <w:tcW w:w="98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аду</w:t>
                  </w:r>
                  <w:r w:rsidRPr="00F52765">
                    <w:rPr>
                      <w:rFonts w:ascii="MS Mincho" w:eastAsia="MS Mincho" w:hAnsi="MS Mincho" w:cs="MS Mincho" w:hint="eastAsia"/>
                      <w:b/>
                      <w:kern w:val="24"/>
                    </w:rPr>
                    <w:t>ҥ</w:t>
                  </w:r>
                </w:p>
              </w:tc>
            </w:tr>
            <w:tr w:rsidR="00806C56" w:rsidRPr="00F52765" w:rsidTr="00806C56">
              <w:tc>
                <w:tcPr>
                  <w:tcW w:w="4990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kern w:val="24"/>
                    </w:rPr>
                    <w:t>Предмет далеко от обоих</w:t>
                  </w:r>
                </w:p>
              </w:tc>
              <w:tc>
                <w:tcPr>
                  <w:tcW w:w="99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proofErr w:type="spellStart"/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тигин</w:t>
                  </w:r>
                  <w:proofErr w:type="spellEnd"/>
                </w:p>
              </w:tc>
              <w:tc>
                <w:tcPr>
                  <w:tcW w:w="98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тиэ</w:t>
                  </w:r>
                  <w:r w:rsidRPr="00F52765">
                    <w:rPr>
                      <w:rFonts w:ascii="MS Mincho" w:eastAsia="MS Mincho" w:hAnsi="MS Mincho" w:cs="MS Mincho" w:hint="eastAsia"/>
                      <w:b/>
                      <w:kern w:val="24"/>
                    </w:rPr>
                    <w:t>ҥ</w:t>
                  </w:r>
                </w:p>
              </w:tc>
            </w:tr>
            <w:tr w:rsidR="00806C56" w:rsidRPr="00F52765" w:rsidTr="00806C56">
              <w:tc>
                <w:tcPr>
                  <w:tcW w:w="4990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kern w:val="24"/>
                    </w:rPr>
                    <w:t>Предмета не видно, но оба знают про него</w:t>
                  </w:r>
                </w:p>
              </w:tc>
              <w:tc>
                <w:tcPr>
                  <w:tcW w:w="99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-</w:t>
                  </w:r>
                </w:p>
              </w:tc>
              <w:tc>
                <w:tcPr>
                  <w:tcW w:w="98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та</w:t>
                  </w:r>
                  <w:r w:rsidRPr="00F52765">
                    <w:rPr>
                      <w:rFonts w:ascii="MS Mincho" w:eastAsia="MS Mincho" w:hAnsi="MS Mincho" w:cs="MS Mincho" w:hint="eastAsia"/>
                      <w:b/>
                      <w:kern w:val="24"/>
                    </w:rPr>
                    <w:t>ҥ</w:t>
                  </w:r>
                </w:p>
              </w:tc>
            </w:tr>
            <w:tr w:rsidR="00806C56" w:rsidRPr="00F52765" w:rsidTr="00806C56">
              <w:tc>
                <w:tcPr>
                  <w:tcW w:w="4990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kern w:val="24"/>
                    </w:rPr>
                    <w:t>Невидимый предмет, известный обоим по своему признаку или действию</w:t>
                  </w:r>
                </w:p>
              </w:tc>
              <w:tc>
                <w:tcPr>
                  <w:tcW w:w="99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-</w:t>
                  </w:r>
                </w:p>
              </w:tc>
              <w:tc>
                <w:tcPr>
                  <w:tcW w:w="982" w:type="dxa"/>
                </w:tcPr>
                <w:p w:rsidR="00806C56" w:rsidRPr="00F52765" w:rsidRDefault="00806C56">
                  <w:pPr>
                    <w:pStyle w:val="a4"/>
                    <w:tabs>
                      <w:tab w:val="left" w:pos="0"/>
                      <w:tab w:val="left" w:pos="705"/>
                      <w:tab w:val="left" w:pos="1413"/>
                      <w:tab w:val="left" w:pos="2120"/>
                      <w:tab w:val="left" w:pos="2828"/>
                      <w:tab w:val="left" w:pos="3535"/>
                      <w:tab w:val="left" w:pos="4243"/>
                      <w:tab w:val="left" w:pos="4950"/>
                      <w:tab w:val="left" w:pos="5658"/>
                      <w:tab w:val="left" w:pos="6365"/>
                      <w:tab w:val="left" w:pos="7073"/>
                      <w:tab w:val="left" w:pos="7780"/>
                      <w:tab w:val="left" w:pos="8488"/>
                      <w:tab w:val="left" w:pos="9195"/>
                      <w:tab w:val="left" w:pos="9903"/>
                      <w:tab w:val="left" w:pos="10610"/>
                      <w:tab w:val="left" w:pos="11318"/>
                      <w:tab w:val="left" w:pos="12025"/>
                      <w:tab w:val="left" w:pos="12733"/>
                      <w:tab w:val="left" w:pos="13440"/>
                      <w:tab w:val="left" w:pos="14148"/>
                    </w:tabs>
                    <w:spacing w:before="70" w:beforeAutospacing="0" w:after="0" w:afterAutospacing="0" w:line="208" w:lineRule="auto"/>
                    <w:textAlignment w:val="baseline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>тидэ</w:t>
                  </w:r>
                  <w:r w:rsidRPr="00F52765">
                    <w:rPr>
                      <w:rFonts w:ascii="MS Mincho" w:eastAsia="MS Mincho" w:hAnsi="MS Mincho" w:cs="MS Mincho" w:hint="eastAsia"/>
                      <w:b/>
                      <w:kern w:val="24"/>
                    </w:rPr>
                    <w:t>ҥ</w:t>
                  </w:r>
                  <w:r w:rsidRPr="00F52765">
                    <w:rPr>
                      <w:rFonts w:ascii="Arial" w:hAnsi="Arial" w:cs="Arial"/>
                      <w:b/>
                      <w:kern w:val="24"/>
                    </w:rPr>
                    <w:t xml:space="preserve"> </w:t>
                  </w:r>
                </w:p>
              </w:tc>
            </w:tr>
          </w:tbl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  <w:u w:val="single"/>
              </w:rPr>
            </w:pPr>
          </w:p>
        </w:tc>
      </w:tr>
    </w:tbl>
    <w:p w:rsidR="00806C56" w:rsidRDefault="00806C56" w:rsidP="00DE282E">
      <w:pPr>
        <w:ind w:hanging="284"/>
        <w:jc w:val="left"/>
        <w:rPr>
          <w:iCs/>
          <w:sz w:val="24"/>
          <w:szCs w:val="24"/>
          <w:u w:val="single"/>
        </w:rPr>
      </w:pPr>
    </w:p>
    <w:p w:rsidR="007F694E" w:rsidRPr="00F52765" w:rsidRDefault="007F694E" w:rsidP="00DE282E">
      <w:pPr>
        <w:ind w:hanging="284"/>
        <w:jc w:val="left"/>
        <w:rPr>
          <w:iCs/>
          <w:sz w:val="24"/>
          <w:szCs w:val="24"/>
          <w:u w:val="single"/>
        </w:rPr>
      </w:pPr>
    </w:p>
    <w:p w:rsidR="00806C56" w:rsidRPr="00F52765" w:rsidRDefault="00806C56" w:rsidP="00DE282E">
      <w:pPr>
        <w:ind w:hanging="284"/>
        <w:jc w:val="left"/>
        <w:rPr>
          <w:iCs/>
          <w:sz w:val="24"/>
          <w:szCs w:val="24"/>
          <w:u w:val="single"/>
        </w:rPr>
      </w:pPr>
      <w:r w:rsidRPr="00F52765">
        <w:rPr>
          <w:iCs/>
          <w:sz w:val="24"/>
          <w:szCs w:val="24"/>
          <w:u w:val="single"/>
        </w:rPr>
        <w:lastRenderedPageBreak/>
        <w:t>Глагол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1716"/>
        <w:gridCol w:w="1261"/>
        <w:gridCol w:w="2268"/>
        <w:gridCol w:w="1595"/>
        <w:gridCol w:w="1489"/>
      </w:tblGrid>
      <w:tr w:rsidR="00806C56" w:rsidRPr="00F52765" w:rsidTr="00F52765">
        <w:tc>
          <w:tcPr>
            <w:tcW w:w="1101" w:type="dxa"/>
            <w:shd w:val="clear" w:color="auto" w:fill="D9D9D9" w:themeFill="background1" w:themeFillShade="D9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shd w:val="clear" w:color="auto" w:fill="D9D9D9" w:themeFill="background1" w:themeFillShade="D9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r w:rsidRPr="00F52765">
              <w:rPr>
                <w:iCs/>
                <w:sz w:val="24"/>
                <w:szCs w:val="24"/>
              </w:rPr>
              <w:t>Непереходные</w:t>
            </w:r>
          </w:p>
        </w:tc>
        <w:tc>
          <w:tcPr>
            <w:tcW w:w="3529" w:type="dxa"/>
            <w:gridSpan w:val="2"/>
            <w:shd w:val="clear" w:color="auto" w:fill="D9D9D9" w:themeFill="background1" w:themeFillShade="D9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r w:rsidRPr="00F52765">
              <w:rPr>
                <w:iCs/>
                <w:sz w:val="24"/>
                <w:szCs w:val="24"/>
              </w:rPr>
              <w:t>Переходные (</w:t>
            </w:r>
            <w:proofErr w:type="spellStart"/>
            <w:r w:rsidRPr="00F52765">
              <w:rPr>
                <w:iCs/>
                <w:sz w:val="24"/>
                <w:szCs w:val="24"/>
              </w:rPr>
              <w:t>акц</w:t>
            </w:r>
            <w:proofErr w:type="gramStart"/>
            <w:r w:rsidRPr="00F52765">
              <w:rPr>
                <w:iCs/>
                <w:sz w:val="24"/>
                <w:szCs w:val="24"/>
              </w:rPr>
              <w:t>.н</w:t>
            </w:r>
            <w:proofErr w:type="gramEnd"/>
            <w:r w:rsidRPr="00F52765">
              <w:rPr>
                <w:iCs/>
                <w:sz w:val="24"/>
                <w:szCs w:val="24"/>
              </w:rPr>
              <w:t>а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сказ.)</w:t>
            </w:r>
          </w:p>
        </w:tc>
        <w:tc>
          <w:tcPr>
            <w:tcW w:w="3084" w:type="dxa"/>
            <w:gridSpan w:val="2"/>
            <w:shd w:val="clear" w:color="auto" w:fill="D9D9D9" w:themeFill="background1" w:themeFillShade="D9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r w:rsidRPr="00F52765">
              <w:rPr>
                <w:iCs/>
                <w:sz w:val="24"/>
                <w:szCs w:val="24"/>
              </w:rPr>
              <w:t>Переходные (</w:t>
            </w:r>
            <w:proofErr w:type="spellStart"/>
            <w:r w:rsidRPr="00F52765">
              <w:rPr>
                <w:iCs/>
                <w:sz w:val="24"/>
                <w:szCs w:val="24"/>
              </w:rPr>
              <w:t>акц</w:t>
            </w:r>
            <w:proofErr w:type="gramStart"/>
            <w:r w:rsidRPr="00F52765">
              <w:rPr>
                <w:iCs/>
                <w:sz w:val="24"/>
                <w:szCs w:val="24"/>
              </w:rPr>
              <w:t>.н</w:t>
            </w:r>
            <w:proofErr w:type="gramEnd"/>
            <w:r w:rsidRPr="00F52765">
              <w:rPr>
                <w:iCs/>
                <w:sz w:val="24"/>
                <w:szCs w:val="24"/>
              </w:rPr>
              <w:t>а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объек</w:t>
            </w:r>
            <w:proofErr w:type="spellEnd"/>
            <w:r w:rsidRPr="00F52765">
              <w:rPr>
                <w:iCs/>
                <w:sz w:val="24"/>
                <w:szCs w:val="24"/>
              </w:rPr>
              <w:t>.)</w:t>
            </w:r>
          </w:p>
        </w:tc>
      </w:tr>
      <w:tr w:rsidR="00806C56" w:rsidRPr="00F52765" w:rsidTr="00806C56">
        <w:tc>
          <w:tcPr>
            <w:tcW w:w="1101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мэт</w:t>
            </w:r>
            <w:proofErr w:type="spellEnd"/>
          </w:p>
        </w:tc>
        <w:tc>
          <w:tcPr>
            <w:tcW w:w="992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йэ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кэлу</w:t>
            </w:r>
            <w:r w:rsidRPr="00F52765">
              <w:rPr>
                <w:b/>
                <w:iCs/>
                <w:sz w:val="24"/>
                <w:szCs w:val="24"/>
              </w:rPr>
              <w:t>йе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r w:rsidRPr="00F52765">
              <w:rPr>
                <w:b/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</w:p>
        </w:tc>
      </w:tr>
      <w:tr w:rsidR="00806C56" w:rsidRPr="00F52765" w:rsidTr="00806C56">
        <w:tc>
          <w:tcPr>
            <w:tcW w:w="1101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тэт</w:t>
            </w:r>
            <w:proofErr w:type="spellEnd"/>
          </w:p>
        </w:tc>
        <w:tc>
          <w:tcPr>
            <w:tcW w:w="992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йэк</w:t>
            </w:r>
            <w:proofErr w:type="spellEnd"/>
          </w:p>
        </w:tc>
        <w:tc>
          <w:tcPr>
            <w:tcW w:w="1716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кэлу</w:t>
            </w:r>
            <w:r w:rsidRPr="00F52765">
              <w:rPr>
                <w:b/>
                <w:iCs/>
                <w:sz w:val="24"/>
                <w:szCs w:val="24"/>
              </w:rPr>
              <w:t>йэк</w:t>
            </w:r>
            <w:proofErr w:type="spellEnd"/>
            <w:r w:rsidRPr="00F52765">
              <w:rPr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мэк</w:t>
            </w:r>
            <w:proofErr w:type="spellEnd"/>
          </w:p>
        </w:tc>
        <w:tc>
          <w:tcPr>
            <w:tcW w:w="2268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r w:rsidRPr="00F52765">
              <w:rPr>
                <w:b/>
                <w:iCs/>
                <w:sz w:val="24"/>
                <w:szCs w:val="24"/>
              </w:rPr>
              <w:t>мэк</w:t>
            </w:r>
            <w:proofErr w:type="spellEnd"/>
          </w:p>
        </w:tc>
        <w:tc>
          <w:tcPr>
            <w:tcW w:w="1595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r w:rsidRPr="00F52765">
              <w:rPr>
                <w:b/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</w:p>
        </w:tc>
      </w:tr>
      <w:tr w:rsidR="00806C56" w:rsidRPr="00F52765" w:rsidTr="00806C56">
        <w:tc>
          <w:tcPr>
            <w:tcW w:w="1101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тудэл</w:t>
            </w:r>
            <w:proofErr w:type="spellEnd"/>
          </w:p>
        </w:tc>
        <w:tc>
          <w:tcPr>
            <w:tcW w:w="992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716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кэлу</w:t>
            </w:r>
            <w:r w:rsidRPr="00F52765">
              <w:rPr>
                <w:b/>
                <w:iCs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261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gramStart"/>
            <w:r w:rsidRPr="00F52765">
              <w:rPr>
                <w:b/>
                <w:i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68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r w:rsidRPr="00F52765">
              <w:rPr>
                <w:b/>
                <w:iCs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595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мэлэ</w:t>
            </w:r>
            <w:proofErr w:type="spellEnd"/>
          </w:p>
        </w:tc>
        <w:tc>
          <w:tcPr>
            <w:tcW w:w="1489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r w:rsidRPr="00F52765">
              <w:rPr>
                <w:b/>
                <w:iCs/>
                <w:sz w:val="24"/>
                <w:szCs w:val="24"/>
              </w:rPr>
              <w:t>мэлэ</w:t>
            </w:r>
            <w:proofErr w:type="spellEnd"/>
          </w:p>
        </w:tc>
      </w:tr>
      <w:tr w:rsidR="00806C56" w:rsidRPr="00F52765" w:rsidTr="00806C56">
        <w:tc>
          <w:tcPr>
            <w:tcW w:w="1101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мит</w:t>
            </w:r>
            <w:proofErr w:type="spellEnd"/>
          </w:p>
        </w:tc>
        <w:tc>
          <w:tcPr>
            <w:tcW w:w="992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йэли</w:t>
            </w:r>
            <w:proofErr w:type="spellEnd"/>
          </w:p>
        </w:tc>
        <w:tc>
          <w:tcPr>
            <w:tcW w:w="1716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кэлу</w:t>
            </w:r>
            <w:r w:rsidRPr="00F52765">
              <w:rPr>
                <w:b/>
                <w:iCs/>
                <w:sz w:val="24"/>
                <w:szCs w:val="24"/>
              </w:rPr>
              <w:t>йли</w:t>
            </w:r>
            <w:proofErr w:type="spellEnd"/>
          </w:p>
        </w:tc>
        <w:tc>
          <w:tcPr>
            <w:tcW w:w="1261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-(у/и</w:t>
            </w:r>
            <w:proofErr w:type="gramStart"/>
            <w:r w:rsidRPr="00F52765">
              <w:rPr>
                <w:b/>
                <w:iCs/>
                <w:sz w:val="24"/>
                <w:szCs w:val="24"/>
              </w:rPr>
              <w:t>)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2268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r w:rsidRPr="00F52765">
              <w:rPr>
                <w:b/>
                <w:iCs/>
                <w:sz w:val="24"/>
                <w:szCs w:val="24"/>
              </w:rPr>
              <w:t>й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F52765">
              <w:rPr>
                <w:iCs/>
                <w:sz w:val="24"/>
                <w:szCs w:val="24"/>
              </w:rPr>
              <w:t>мэнугу</w:t>
            </w:r>
            <w:r w:rsidRPr="00F52765">
              <w:rPr>
                <w:b/>
                <w:iCs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595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gramStart"/>
            <w:r w:rsidRPr="00F52765">
              <w:rPr>
                <w:b/>
                <w:iCs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489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r w:rsidRPr="00F52765">
              <w:rPr>
                <w:b/>
                <w:iCs/>
                <w:sz w:val="24"/>
                <w:szCs w:val="24"/>
              </w:rPr>
              <w:t>л</w:t>
            </w:r>
            <w:proofErr w:type="spellEnd"/>
          </w:p>
        </w:tc>
      </w:tr>
      <w:tr w:rsidR="00806C56" w:rsidRPr="00F52765" w:rsidTr="00806C56">
        <w:tc>
          <w:tcPr>
            <w:tcW w:w="1101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тит</w:t>
            </w:r>
            <w:proofErr w:type="spellEnd"/>
          </w:p>
        </w:tc>
        <w:tc>
          <w:tcPr>
            <w:tcW w:w="992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йэмут</w:t>
            </w:r>
            <w:proofErr w:type="spellEnd"/>
          </w:p>
        </w:tc>
        <w:tc>
          <w:tcPr>
            <w:tcW w:w="1716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кэлу</w:t>
            </w:r>
            <w:r w:rsidRPr="00F52765">
              <w:rPr>
                <w:b/>
                <w:iCs/>
                <w:sz w:val="24"/>
                <w:szCs w:val="24"/>
              </w:rPr>
              <w:t>ймут</w:t>
            </w:r>
            <w:proofErr w:type="spellEnd"/>
          </w:p>
        </w:tc>
        <w:tc>
          <w:tcPr>
            <w:tcW w:w="1261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мк</w:t>
            </w:r>
            <w:proofErr w:type="spellEnd"/>
          </w:p>
        </w:tc>
        <w:tc>
          <w:tcPr>
            <w:tcW w:w="2268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r w:rsidRPr="00F52765">
              <w:rPr>
                <w:b/>
                <w:iCs/>
                <w:sz w:val="24"/>
                <w:szCs w:val="24"/>
              </w:rPr>
              <w:t>мк</w:t>
            </w:r>
            <w:proofErr w:type="spellEnd"/>
          </w:p>
        </w:tc>
        <w:tc>
          <w:tcPr>
            <w:tcW w:w="1595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proofErr w:type="spellStart"/>
            <w:r w:rsidRPr="00F52765">
              <w:rPr>
                <w:b/>
                <w:iCs/>
                <w:sz w:val="24"/>
                <w:szCs w:val="24"/>
              </w:rPr>
              <w:t>мк</w:t>
            </w:r>
            <w:proofErr w:type="spellEnd"/>
          </w:p>
        </w:tc>
        <w:tc>
          <w:tcPr>
            <w:tcW w:w="1489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r w:rsidRPr="00F52765">
              <w:rPr>
                <w:b/>
                <w:iCs/>
                <w:sz w:val="24"/>
                <w:szCs w:val="24"/>
              </w:rPr>
              <w:t>мк</w:t>
            </w:r>
            <w:proofErr w:type="spellEnd"/>
          </w:p>
        </w:tc>
      </w:tr>
      <w:tr w:rsidR="00806C56" w:rsidRPr="00F52765" w:rsidTr="00806C56">
        <w:tc>
          <w:tcPr>
            <w:tcW w:w="1101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титтэл</w:t>
            </w:r>
            <w:proofErr w:type="spellEnd"/>
          </w:p>
        </w:tc>
        <w:tc>
          <w:tcPr>
            <w:tcW w:w="992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rFonts w:ascii="MS Mincho" w:eastAsia="MS Mincho" w:hAnsi="MS Mincho" w:cs="MS Mincho"/>
                <w:b/>
                <w:iCs/>
                <w:sz w:val="24"/>
                <w:szCs w:val="24"/>
              </w:rPr>
              <w:t>-</w:t>
            </w:r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1716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кэлу</w:t>
            </w:r>
            <w:r w:rsidRPr="00F52765">
              <w:rPr>
                <w:b/>
                <w:iCs/>
                <w:sz w:val="24"/>
                <w:szCs w:val="24"/>
              </w:rPr>
              <w:t>й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cs="Times New Roman"/>
                <w:b/>
                <w:iCs/>
                <w:sz w:val="24"/>
                <w:szCs w:val="24"/>
              </w:rPr>
              <w:t>и</w:t>
            </w:r>
          </w:p>
        </w:tc>
        <w:tc>
          <w:tcPr>
            <w:tcW w:w="1261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eastAsia="MS Mincho" w:cs="Times New Roman"/>
                <w:b/>
                <w:iCs/>
                <w:sz w:val="24"/>
                <w:szCs w:val="24"/>
              </w:rPr>
              <w:t>а</w:t>
            </w:r>
            <w:r w:rsidRPr="00F52765"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06C56" w:rsidRPr="00F52765" w:rsidRDefault="00806C56" w:rsidP="00DE282E">
            <w:pPr>
              <w:jc w:val="left"/>
              <w:rPr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мэ</w:t>
            </w:r>
            <w:proofErr w:type="spellEnd"/>
            <w:r w:rsidRPr="00F527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r w:rsidRPr="00F52765">
              <w:rPr>
                <w:rFonts w:eastAsia="MS Mincho" w:cs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806C56" w:rsidRPr="00F52765" w:rsidRDefault="00806C56" w:rsidP="00DE282E">
            <w:pPr>
              <w:jc w:val="left"/>
              <w:rPr>
                <w:b/>
                <w:iCs/>
                <w:sz w:val="24"/>
                <w:szCs w:val="24"/>
              </w:rPr>
            </w:pPr>
            <w:r w:rsidRPr="00F52765">
              <w:rPr>
                <w:b/>
                <w:iCs/>
                <w:sz w:val="24"/>
                <w:szCs w:val="24"/>
              </w:rPr>
              <w:t>-</w:t>
            </w:r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proofErr w:type="spellStart"/>
            <w:r w:rsidRPr="00F52765">
              <w:rPr>
                <w:rFonts w:eastAsia="MS Mincho" w:cs="Times New Roman"/>
                <w:b/>
                <w:iCs/>
                <w:sz w:val="24"/>
                <w:szCs w:val="24"/>
              </w:rPr>
              <w:t>умлэ</w:t>
            </w:r>
            <w:proofErr w:type="spellEnd"/>
          </w:p>
        </w:tc>
        <w:tc>
          <w:tcPr>
            <w:tcW w:w="1489" w:type="dxa"/>
          </w:tcPr>
          <w:p w:rsidR="00806C56" w:rsidRPr="00F52765" w:rsidRDefault="00806C56" w:rsidP="00DE282E">
            <w:pPr>
              <w:jc w:val="left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F52765">
              <w:rPr>
                <w:iCs/>
                <w:sz w:val="24"/>
                <w:szCs w:val="24"/>
              </w:rPr>
              <w:t>нуу</w:t>
            </w:r>
            <w:proofErr w:type="spellEnd"/>
            <w:r w:rsidRPr="00F52765">
              <w:rPr>
                <w:rFonts w:ascii="MS Mincho" w:eastAsia="MS Mincho" w:hAnsi="MS Mincho" w:cs="MS Mincho" w:hint="eastAsia"/>
                <w:b/>
                <w:iCs/>
                <w:sz w:val="24"/>
                <w:szCs w:val="24"/>
              </w:rPr>
              <w:t>ҥ</w:t>
            </w:r>
            <w:proofErr w:type="spellStart"/>
            <w:r w:rsidRPr="00F52765">
              <w:rPr>
                <w:rFonts w:eastAsia="MS Mincho" w:cs="Times New Roman"/>
                <w:b/>
                <w:iCs/>
                <w:sz w:val="24"/>
                <w:szCs w:val="24"/>
              </w:rPr>
              <w:t>умлэ</w:t>
            </w:r>
            <w:proofErr w:type="spellEnd"/>
          </w:p>
        </w:tc>
      </w:tr>
    </w:tbl>
    <w:p w:rsidR="0001230D" w:rsidRPr="00F52765" w:rsidRDefault="008210CD" w:rsidP="00F52765">
      <w:pPr>
        <w:jc w:val="left"/>
        <w:rPr>
          <w:iCs/>
          <w:sz w:val="24"/>
          <w:szCs w:val="24"/>
        </w:rPr>
      </w:pPr>
      <w:r w:rsidRPr="00F52765">
        <w:rPr>
          <w:iCs/>
          <w:sz w:val="24"/>
          <w:szCs w:val="24"/>
        </w:rPr>
        <w:t xml:space="preserve">При падении акцента на подлежащее глагол используется в неопределённой форме на </w:t>
      </w:r>
      <w:proofErr w:type="gramStart"/>
      <w:r w:rsidRPr="00F52765">
        <w:rPr>
          <w:iCs/>
          <w:sz w:val="24"/>
          <w:szCs w:val="24"/>
        </w:rPr>
        <w:t>–л</w:t>
      </w:r>
      <w:proofErr w:type="gramEnd"/>
      <w:r w:rsidRPr="00F52765">
        <w:rPr>
          <w:iCs/>
          <w:sz w:val="24"/>
          <w:szCs w:val="24"/>
        </w:rPr>
        <w:t>:</w:t>
      </w:r>
    </w:p>
    <w:p w:rsidR="0001230D" w:rsidRPr="00F52765" w:rsidRDefault="008210CD" w:rsidP="00806C56">
      <w:pPr>
        <w:ind w:left="1080"/>
        <w:jc w:val="left"/>
        <w:rPr>
          <w:iCs/>
          <w:sz w:val="24"/>
          <w:szCs w:val="24"/>
        </w:rPr>
      </w:pPr>
      <w:proofErr w:type="spellStart"/>
      <w:r w:rsidRPr="00F52765">
        <w:rPr>
          <w:iCs/>
          <w:sz w:val="24"/>
          <w:szCs w:val="24"/>
        </w:rPr>
        <w:t>Илэлэнг</w:t>
      </w:r>
      <w:proofErr w:type="spellEnd"/>
      <w:r w:rsidRPr="00F52765">
        <w:rPr>
          <w:iCs/>
          <w:sz w:val="24"/>
          <w:szCs w:val="24"/>
        </w:rPr>
        <w:t xml:space="preserve"> </w:t>
      </w:r>
      <w:proofErr w:type="spellStart"/>
      <w:r w:rsidRPr="00F52765">
        <w:rPr>
          <w:iCs/>
          <w:sz w:val="24"/>
          <w:szCs w:val="24"/>
        </w:rPr>
        <w:t>кэлу</w:t>
      </w:r>
      <w:r w:rsidRPr="00F52765">
        <w:rPr>
          <w:b/>
          <w:iCs/>
          <w:sz w:val="24"/>
          <w:szCs w:val="24"/>
        </w:rPr>
        <w:t>л</w:t>
      </w:r>
      <w:proofErr w:type="spellEnd"/>
      <w:r w:rsidRPr="00F52765">
        <w:rPr>
          <w:iCs/>
          <w:sz w:val="24"/>
          <w:szCs w:val="24"/>
        </w:rPr>
        <w:t xml:space="preserve"> – </w:t>
      </w:r>
      <w:r w:rsidRPr="00F52765">
        <w:rPr>
          <w:b/>
          <w:bCs/>
          <w:iCs/>
          <w:sz w:val="24"/>
          <w:szCs w:val="24"/>
        </w:rPr>
        <w:t>Олень</w:t>
      </w:r>
      <w:r w:rsidRPr="00F52765">
        <w:rPr>
          <w:iCs/>
          <w:sz w:val="24"/>
          <w:szCs w:val="24"/>
        </w:rPr>
        <w:t xml:space="preserve"> пришёл</w:t>
      </w:r>
      <w:r w:rsidR="00806C56" w:rsidRPr="00F52765">
        <w:rPr>
          <w:iCs/>
          <w:sz w:val="24"/>
          <w:szCs w:val="24"/>
        </w:rPr>
        <w:t xml:space="preserve"> / </w:t>
      </w:r>
      <w:proofErr w:type="spellStart"/>
      <w:r w:rsidRPr="00F52765">
        <w:rPr>
          <w:iCs/>
          <w:sz w:val="24"/>
          <w:szCs w:val="24"/>
        </w:rPr>
        <w:t>Тудэлэк</w:t>
      </w:r>
      <w:proofErr w:type="spellEnd"/>
      <w:r w:rsidRPr="00F52765">
        <w:rPr>
          <w:iCs/>
          <w:sz w:val="24"/>
          <w:szCs w:val="24"/>
        </w:rPr>
        <w:t xml:space="preserve"> илэ5анэ </w:t>
      </w:r>
      <w:proofErr w:type="spellStart"/>
      <w:r w:rsidRPr="00F52765">
        <w:rPr>
          <w:iCs/>
          <w:sz w:val="24"/>
          <w:szCs w:val="24"/>
        </w:rPr>
        <w:t>нуу</w:t>
      </w:r>
      <w:r w:rsidRPr="00F52765">
        <w:rPr>
          <w:b/>
          <w:iCs/>
          <w:sz w:val="24"/>
          <w:szCs w:val="24"/>
        </w:rPr>
        <w:t>л</w:t>
      </w:r>
      <w:proofErr w:type="spellEnd"/>
      <w:r w:rsidRPr="00F52765">
        <w:rPr>
          <w:iCs/>
          <w:sz w:val="24"/>
          <w:szCs w:val="24"/>
        </w:rPr>
        <w:t xml:space="preserve"> – </w:t>
      </w:r>
      <w:r w:rsidRPr="00F52765">
        <w:rPr>
          <w:b/>
          <w:bCs/>
          <w:iCs/>
          <w:sz w:val="24"/>
          <w:szCs w:val="24"/>
        </w:rPr>
        <w:t>Он</w:t>
      </w:r>
      <w:r w:rsidRPr="00F52765">
        <w:rPr>
          <w:iCs/>
          <w:sz w:val="24"/>
          <w:szCs w:val="24"/>
        </w:rPr>
        <w:t xml:space="preserve"> нашёл оленя</w:t>
      </w:r>
    </w:p>
    <w:p w:rsidR="0001230D" w:rsidRPr="00F52765" w:rsidRDefault="008210CD" w:rsidP="00F52765">
      <w:pPr>
        <w:jc w:val="left"/>
        <w:rPr>
          <w:iCs/>
          <w:sz w:val="24"/>
          <w:szCs w:val="24"/>
        </w:rPr>
      </w:pPr>
      <w:r w:rsidRPr="00F52765">
        <w:rPr>
          <w:iCs/>
          <w:sz w:val="24"/>
          <w:szCs w:val="24"/>
        </w:rPr>
        <w:t>При отрицании переходные глаголы спрягаются как непереходные</w:t>
      </w:r>
      <w:r w:rsidR="00F52765" w:rsidRPr="00F52765">
        <w:rPr>
          <w:iCs/>
          <w:sz w:val="24"/>
          <w:szCs w:val="24"/>
        </w:rPr>
        <w:t>:</w:t>
      </w:r>
    </w:p>
    <w:p w:rsidR="0001230D" w:rsidRPr="00F52765" w:rsidRDefault="008210CD" w:rsidP="00806C56">
      <w:pPr>
        <w:ind w:left="1080"/>
        <w:jc w:val="left"/>
        <w:rPr>
          <w:iCs/>
          <w:sz w:val="24"/>
          <w:szCs w:val="24"/>
        </w:rPr>
      </w:pPr>
      <w:proofErr w:type="spellStart"/>
      <w:r w:rsidRPr="00F52765">
        <w:rPr>
          <w:iCs/>
          <w:sz w:val="24"/>
          <w:szCs w:val="24"/>
        </w:rPr>
        <w:t>Тудэл</w:t>
      </w:r>
      <w:proofErr w:type="spellEnd"/>
      <w:r w:rsidRPr="00F52765">
        <w:rPr>
          <w:iCs/>
          <w:sz w:val="24"/>
          <w:szCs w:val="24"/>
        </w:rPr>
        <w:t xml:space="preserve"> илэ5анэ </w:t>
      </w:r>
      <w:proofErr w:type="spellStart"/>
      <w:r w:rsidRPr="00F52765">
        <w:rPr>
          <w:b/>
          <w:iCs/>
          <w:sz w:val="24"/>
          <w:szCs w:val="24"/>
        </w:rPr>
        <w:t>эл</w:t>
      </w:r>
      <w:proofErr w:type="spellEnd"/>
      <w:r w:rsidRPr="00F52765">
        <w:rPr>
          <w:iCs/>
          <w:sz w:val="24"/>
          <w:szCs w:val="24"/>
        </w:rPr>
        <w:t xml:space="preserve"> </w:t>
      </w:r>
      <w:proofErr w:type="spellStart"/>
      <w:r w:rsidRPr="00F52765">
        <w:rPr>
          <w:iCs/>
          <w:sz w:val="24"/>
          <w:szCs w:val="24"/>
        </w:rPr>
        <w:t>нуу</w:t>
      </w:r>
      <w:r w:rsidRPr="00F52765">
        <w:rPr>
          <w:b/>
          <w:iCs/>
          <w:sz w:val="24"/>
          <w:szCs w:val="24"/>
        </w:rPr>
        <w:t>й</w:t>
      </w:r>
      <w:proofErr w:type="spellEnd"/>
      <w:r w:rsidRPr="00F52765">
        <w:rPr>
          <w:iCs/>
          <w:sz w:val="24"/>
          <w:szCs w:val="24"/>
        </w:rPr>
        <w:t xml:space="preserve"> – Он не нашёл оленя</w:t>
      </w:r>
    </w:p>
    <w:tbl>
      <w:tblPr>
        <w:tblStyle w:val="a3"/>
        <w:tblW w:w="0" w:type="auto"/>
        <w:tblLook w:val="04A0"/>
      </w:tblPr>
      <w:tblGrid>
        <w:gridCol w:w="3474"/>
        <w:gridCol w:w="3474"/>
        <w:gridCol w:w="3474"/>
      </w:tblGrid>
      <w:tr w:rsidR="00F52765" w:rsidRPr="00F52765" w:rsidTr="00F52765">
        <w:tc>
          <w:tcPr>
            <w:tcW w:w="3474" w:type="dxa"/>
            <w:shd w:val="clear" w:color="auto" w:fill="D9D9D9" w:themeFill="background1" w:themeFillShade="D9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bCs/>
                <w:kern w:val="24"/>
              </w:rPr>
              <w:t xml:space="preserve"> __ - </w:t>
            </w:r>
            <w:proofErr w:type="spellStart"/>
            <w:r w:rsidRPr="00F52765">
              <w:rPr>
                <w:rFonts w:ascii="Arial" w:hAnsi="Arial" w:cs="Arial"/>
                <w:bCs/>
                <w:kern w:val="24"/>
              </w:rPr>
              <w:t>прошедш.вр</w:t>
            </w:r>
            <w:proofErr w:type="spellEnd"/>
            <w:r w:rsidRPr="00F52765">
              <w:rPr>
                <w:rFonts w:ascii="Arial" w:hAnsi="Arial" w:cs="Arial"/>
                <w:bCs/>
                <w:kern w:val="24"/>
              </w:rPr>
              <w:t>.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b/>
                <w:bCs/>
                <w:kern w:val="24"/>
              </w:rPr>
              <w:t>-ну</w:t>
            </w:r>
            <w:r w:rsidRPr="00F52765">
              <w:rPr>
                <w:rFonts w:ascii="Arial" w:hAnsi="Arial" w:cs="Arial"/>
                <w:bCs/>
                <w:kern w:val="24"/>
              </w:rPr>
              <w:t xml:space="preserve"> - </w:t>
            </w:r>
            <w:proofErr w:type="spellStart"/>
            <w:r w:rsidRPr="00F52765">
              <w:rPr>
                <w:rFonts w:ascii="Arial" w:hAnsi="Arial" w:cs="Arial"/>
                <w:bCs/>
                <w:kern w:val="24"/>
              </w:rPr>
              <w:t>наст</w:t>
            </w:r>
            <w:proofErr w:type="gramStart"/>
            <w:r w:rsidRPr="00F52765">
              <w:rPr>
                <w:rFonts w:ascii="Arial" w:hAnsi="Arial" w:cs="Arial"/>
                <w:bCs/>
                <w:kern w:val="24"/>
              </w:rPr>
              <w:t>.в</w:t>
            </w:r>
            <w:proofErr w:type="gramEnd"/>
            <w:r w:rsidRPr="00F52765">
              <w:rPr>
                <w:rFonts w:ascii="Arial" w:hAnsi="Arial" w:cs="Arial"/>
                <w:bCs/>
                <w:kern w:val="24"/>
              </w:rPr>
              <w:t>р</w:t>
            </w:r>
            <w:proofErr w:type="spellEnd"/>
            <w:r w:rsidRPr="00F52765">
              <w:rPr>
                <w:rFonts w:ascii="Arial" w:hAnsi="Arial" w:cs="Arial"/>
                <w:bCs/>
                <w:kern w:val="24"/>
              </w:rPr>
              <w:t>.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b/>
                <w:bCs/>
                <w:kern w:val="24"/>
              </w:rPr>
              <w:t>-</w:t>
            </w:r>
            <w:proofErr w:type="spellStart"/>
            <w:r w:rsidRPr="00F52765">
              <w:rPr>
                <w:rFonts w:ascii="Arial" w:hAnsi="Arial" w:cs="Arial"/>
                <w:b/>
                <w:bCs/>
                <w:kern w:val="24"/>
              </w:rPr>
              <w:t>тэ</w:t>
            </w:r>
            <w:proofErr w:type="spellEnd"/>
            <w:r w:rsidRPr="00F52765">
              <w:rPr>
                <w:rFonts w:ascii="Arial" w:hAnsi="Arial" w:cs="Arial"/>
                <w:b/>
                <w:bCs/>
                <w:kern w:val="24"/>
              </w:rPr>
              <w:t xml:space="preserve"> </w:t>
            </w:r>
            <w:r w:rsidRPr="00F52765">
              <w:rPr>
                <w:rFonts w:ascii="Arial" w:hAnsi="Arial" w:cs="Arial"/>
                <w:bCs/>
                <w:kern w:val="24"/>
              </w:rPr>
              <w:t xml:space="preserve"> - будущее </w:t>
            </w:r>
            <w:proofErr w:type="spellStart"/>
            <w:r w:rsidRPr="00F52765">
              <w:rPr>
                <w:rFonts w:ascii="Arial" w:hAnsi="Arial" w:cs="Arial"/>
                <w:bCs/>
                <w:kern w:val="24"/>
              </w:rPr>
              <w:t>вр</w:t>
            </w:r>
            <w:proofErr w:type="spellEnd"/>
            <w:r w:rsidRPr="00F52765">
              <w:rPr>
                <w:rFonts w:ascii="Arial" w:hAnsi="Arial" w:cs="Arial"/>
                <w:bCs/>
                <w:kern w:val="24"/>
              </w:rPr>
              <w:t>.</w:t>
            </w:r>
          </w:p>
        </w:tc>
      </w:tr>
      <w:tr w:rsidR="00F52765" w:rsidRPr="00F52765" w:rsidTr="00F52765">
        <w:tc>
          <w:tcPr>
            <w:tcW w:w="3474" w:type="dxa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rFonts w:ascii="Arial" w:hAnsi="Arial" w:cs="Arial"/>
                <w:kern w:val="24"/>
              </w:rPr>
              <w:t>Мэ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F52765">
              <w:rPr>
                <w:rFonts w:ascii="Arial" w:hAnsi="Arial" w:cs="Arial"/>
                <w:kern w:val="24"/>
              </w:rPr>
              <w:t>кэлуй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– пришёл </w:t>
            </w:r>
          </w:p>
        </w:tc>
        <w:tc>
          <w:tcPr>
            <w:tcW w:w="3474" w:type="dxa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rFonts w:ascii="Arial" w:hAnsi="Arial" w:cs="Arial"/>
                <w:kern w:val="24"/>
              </w:rPr>
              <w:t>Мэ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F52765">
              <w:rPr>
                <w:rFonts w:ascii="Arial" w:hAnsi="Arial" w:cs="Arial"/>
                <w:kern w:val="24"/>
              </w:rPr>
              <w:t>кэлу</w:t>
            </w:r>
            <w:r w:rsidRPr="00F52765">
              <w:rPr>
                <w:rFonts w:ascii="Arial" w:hAnsi="Arial" w:cs="Arial"/>
                <w:b/>
                <w:kern w:val="24"/>
              </w:rPr>
              <w:t>ну</w:t>
            </w:r>
            <w:r w:rsidRPr="00F52765">
              <w:rPr>
                <w:rFonts w:ascii="Arial" w:hAnsi="Arial" w:cs="Arial"/>
                <w:kern w:val="24"/>
              </w:rPr>
              <w:t>й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– приходит</w:t>
            </w:r>
          </w:p>
        </w:tc>
        <w:tc>
          <w:tcPr>
            <w:tcW w:w="3474" w:type="dxa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rFonts w:ascii="Arial" w:hAnsi="Arial" w:cs="Arial"/>
                <w:kern w:val="24"/>
              </w:rPr>
              <w:t>Мэ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F52765">
              <w:rPr>
                <w:rFonts w:ascii="Arial" w:hAnsi="Arial" w:cs="Arial"/>
                <w:kern w:val="24"/>
              </w:rPr>
              <w:t>кэлу</w:t>
            </w:r>
            <w:r w:rsidRPr="00F52765">
              <w:rPr>
                <w:rFonts w:ascii="Arial" w:hAnsi="Arial" w:cs="Arial"/>
                <w:b/>
                <w:kern w:val="24"/>
              </w:rPr>
              <w:t>тэ</w:t>
            </w:r>
            <w:r w:rsidRPr="00F52765">
              <w:rPr>
                <w:rFonts w:ascii="Arial" w:hAnsi="Arial" w:cs="Arial"/>
                <w:kern w:val="24"/>
              </w:rPr>
              <w:t>й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– придёт </w:t>
            </w:r>
          </w:p>
        </w:tc>
      </w:tr>
      <w:tr w:rsidR="00F52765" w:rsidRPr="00F52765" w:rsidTr="00F52765">
        <w:tc>
          <w:tcPr>
            <w:tcW w:w="3474" w:type="dxa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rFonts w:ascii="Arial" w:hAnsi="Arial" w:cs="Arial"/>
                <w:kern w:val="24"/>
              </w:rPr>
              <w:t>Мэ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F52765">
              <w:rPr>
                <w:rFonts w:ascii="Arial" w:hAnsi="Arial" w:cs="Arial"/>
                <w:kern w:val="24"/>
              </w:rPr>
              <w:t>нуунг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– нашёл </w:t>
            </w:r>
          </w:p>
        </w:tc>
        <w:tc>
          <w:tcPr>
            <w:tcW w:w="3474" w:type="dxa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rFonts w:ascii="Arial" w:hAnsi="Arial" w:cs="Arial"/>
                <w:kern w:val="24"/>
              </w:rPr>
              <w:t>Мэ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F52765">
              <w:rPr>
                <w:rFonts w:ascii="Arial" w:hAnsi="Arial" w:cs="Arial"/>
                <w:kern w:val="24"/>
              </w:rPr>
              <w:t>нуу</w:t>
            </w:r>
            <w:r w:rsidRPr="00F52765">
              <w:rPr>
                <w:rFonts w:ascii="Arial" w:hAnsi="Arial" w:cs="Arial"/>
                <w:b/>
                <w:kern w:val="24"/>
              </w:rPr>
              <w:t>ну</w:t>
            </w:r>
            <w:r w:rsidRPr="00F52765">
              <w:rPr>
                <w:rFonts w:ascii="Arial" w:hAnsi="Arial" w:cs="Arial"/>
                <w:kern w:val="24"/>
              </w:rPr>
              <w:t>нг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– находит</w:t>
            </w:r>
          </w:p>
        </w:tc>
        <w:tc>
          <w:tcPr>
            <w:tcW w:w="3474" w:type="dxa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rFonts w:ascii="Arial" w:hAnsi="Arial" w:cs="Arial"/>
                <w:kern w:val="24"/>
              </w:rPr>
              <w:t>Мэ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F52765">
              <w:rPr>
                <w:rFonts w:ascii="Arial" w:hAnsi="Arial" w:cs="Arial"/>
                <w:kern w:val="24"/>
              </w:rPr>
              <w:t>нуу</w:t>
            </w:r>
            <w:r w:rsidRPr="00F52765">
              <w:rPr>
                <w:rFonts w:ascii="Arial" w:hAnsi="Arial" w:cs="Arial"/>
                <w:b/>
                <w:kern w:val="24"/>
              </w:rPr>
              <w:t>тэ</w:t>
            </w:r>
            <w:r w:rsidRPr="00F52765">
              <w:rPr>
                <w:rFonts w:ascii="Arial" w:hAnsi="Arial" w:cs="Arial"/>
                <w:kern w:val="24"/>
              </w:rPr>
              <w:t>нг</w:t>
            </w:r>
            <w:proofErr w:type="spellEnd"/>
            <w:r w:rsidRPr="00F52765">
              <w:rPr>
                <w:rFonts w:ascii="Arial" w:hAnsi="Arial" w:cs="Arial"/>
                <w:kern w:val="24"/>
              </w:rPr>
              <w:t xml:space="preserve"> – найдёт </w:t>
            </w:r>
          </w:p>
        </w:tc>
      </w:tr>
    </w:tbl>
    <w:p w:rsidR="00806C56" w:rsidRPr="00F52765" w:rsidRDefault="00806C56" w:rsidP="00DE282E">
      <w:pPr>
        <w:ind w:hanging="284"/>
        <w:jc w:val="left"/>
        <w:rPr>
          <w:iCs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95"/>
        <w:gridCol w:w="1134"/>
        <w:gridCol w:w="2410"/>
        <w:gridCol w:w="1383"/>
      </w:tblGrid>
      <w:tr w:rsidR="00F52765" w:rsidRPr="00F52765" w:rsidTr="003371F9">
        <w:tc>
          <w:tcPr>
            <w:tcW w:w="5495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2765">
              <w:rPr>
                <w:rFonts w:ascii="Arial" w:hAnsi="Arial" w:cs="Arial"/>
                <w:kern w:val="24"/>
                <w:sz w:val="22"/>
                <w:szCs w:val="22"/>
              </w:rPr>
              <w:t>Виды и их описание</w:t>
            </w:r>
          </w:p>
        </w:tc>
        <w:tc>
          <w:tcPr>
            <w:tcW w:w="1134" w:type="dxa"/>
          </w:tcPr>
          <w:p w:rsidR="00F52765" w:rsidRPr="00F52765" w:rsidRDefault="00F52765" w:rsidP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F52765">
              <w:rPr>
                <w:rFonts w:ascii="Arial" w:hAnsi="Arial" w:cs="Arial"/>
                <w:kern w:val="24"/>
              </w:rPr>
              <w:t>Суфф</w:t>
            </w:r>
            <w:proofErr w:type="spellEnd"/>
            <w:r w:rsidR="003371F9">
              <w:rPr>
                <w:rFonts w:ascii="Arial" w:hAnsi="Arial" w:cs="Arial"/>
                <w:kern w:val="24"/>
              </w:rPr>
              <w:t>.</w:t>
            </w:r>
          </w:p>
        </w:tc>
        <w:tc>
          <w:tcPr>
            <w:tcW w:w="2410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Пример</w:t>
            </w:r>
          </w:p>
        </w:tc>
        <w:tc>
          <w:tcPr>
            <w:tcW w:w="1383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Перевод</w:t>
            </w:r>
          </w:p>
        </w:tc>
      </w:tr>
      <w:tr w:rsidR="00F52765" w:rsidRPr="00F52765" w:rsidTr="003371F9">
        <w:tc>
          <w:tcPr>
            <w:tcW w:w="5495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2765">
              <w:rPr>
                <w:rFonts w:ascii="Arial" w:hAnsi="Arial" w:cs="Arial"/>
                <w:kern w:val="24"/>
                <w:sz w:val="22"/>
                <w:szCs w:val="22"/>
              </w:rPr>
              <w:t>Вид глагола, не фиксированный по длительности проявления</w:t>
            </w:r>
          </w:p>
        </w:tc>
        <w:tc>
          <w:tcPr>
            <w:tcW w:w="1134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F52765">
              <w:rPr>
                <w:rFonts w:ascii="Arial" w:hAnsi="Arial" w:cs="Arial"/>
                <w:b/>
                <w:iCs/>
                <w:kern w:val="24"/>
              </w:rPr>
              <w:t>-</w:t>
            </w:r>
          </w:p>
        </w:tc>
        <w:tc>
          <w:tcPr>
            <w:tcW w:w="2410" w:type="dxa"/>
          </w:tcPr>
          <w:p w:rsidR="00F52765" w:rsidRPr="003371F9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iCs/>
                <w:kern w:val="24"/>
              </w:rPr>
              <w:t>м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э</w:t>
            </w:r>
            <w:proofErr w:type="spellEnd"/>
            <w:r w:rsidR="00F52765"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="00F52765" w:rsidRPr="003371F9">
              <w:rPr>
                <w:rFonts w:ascii="Arial" w:hAnsi="Arial" w:cs="Arial"/>
                <w:iCs/>
                <w:kern w:val="24"/>
              </w:rPr>
              <w:t>сиигэй</w:t>
            </w:r>
            <w:proofErr w:type="spellEnd"/>
          </w:p>
        </w:tc>
        <w:tc>
          <w:tcPr>
            <w:tcW w:w="1383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8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течёт</w:t>
            </w:r>
          </w:p>
        </w:tc>
      </w:tr>
      <w:tr w:rsidR="00F52765" w:rsidRPr="00F52765" w:rsidTr="003371F9">
        <w:tc>
          <w:tcPr>
            <w:tcW w:w="5495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2765">
              <w:rPr>
                <w:rFonts w:ascii="Arial" w:hAnsi="Arial" w:cs="Arial"/>
                <w:kern w:val="24"/>
                <w:sz w:val="22"/>
                <w:szCs w:val="22"/>
              </w:rPr>
              <w:t xml:space="preserve">Вид начинающегося действия, характеризующегося только как </w:t>
            </w:r>
            <w:proofErr w:type="gramStart"/>
            <w:r w:rsidRPr="00F52765">
              <w:rPr>
                <w:rFonts w:ascii="Arial" w:hAnsi="Arial" w:cs="Arial"/>
                <w:kern w:val="24"/>
                <w:sz w:val="22"/>
                <w:szCs w:val="22"/>
              </w:rPr>
              <w:t>начавшееся</w:t>
            </w:r>
            <w:proofErr w:type="gramEnd"/>
          </w:p>
        </w:tc>
        <w:tc>
          <w:tcPr>
            <w:tcW w:w="1134" w:type="dxa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F52765">
              <w:rPr>
                <w:rFonts w:ascii="Arial" w:hAnsi="Arial" w:cs="Arial"/>
                <w:b/>
                <w:iCs/>
                <w:kern w:val="24"/>
              </w:rPr>
              <w:t>-</w:t>
            </w:r>
            <w:proofErr w:type="spellStart"/>
            <w:r w:rsidRPr="00F52765">
              <w:rPr>
                <w:rFonts w:ascii="Arial" w:hAnsi="Arial" w:cs="Arial"/>
                <w:b/>
                <w:iCs/>
                <w:kern w:val="24"/>
              </w:rPr>
              <w:t>аа</w:t>
            </w:r>
            <w:proofErr w:type="spellEnd"/>
            <w:r w:rsidRPr="00F52765">
              <w:rPr>
                <w:rFonts w:ascii="Arial" w:hAnsi="Arial" w:cs="Arial"/>
                <w:b/>
                <w:iCs/>
                <w:kern w:val="24"/>
              </w:rPr>
              <w:t>/</w:t>
            </w:r>
            <w:r>
              <w:rPr>
                <w:rFonts w:ascii="Arial" w:hAnsi="Arial" w:cs="Arial"/>
                <w:b/>
                <w:iCs/>
                <w:kern w:val="24"/>
              </w:rPr>
              <w:t xml:space="preserve"> </w:t>
            </w:r>
            <w:proofErr w:type="gramStart"/>
            <w:r w:rsidRPr="00F52765">
              <w:rPr>
                <w:rFonts w:ascii="Arial" w:hAnsi="Arial" w:cs="Arial"/>
                <w:b/>
                <w:iCs/>
                <w:kern w:val="24"/>
              </w:rPr>
              <w:t>-</w:t>
            </w:r>
            <w:proofErr w:type="spellStart"/>
            <w:r w:rsidRPr="00F52765">
              <w:rPr>
                <w:rFonts w:ascii="Arial" w:hAnsi="Arial" w:cs="Arial"/>
                <w:b/>
                <w:iCs/>
                <w:kern w:val="24"/>
              </w:rPr>
              <w:t>и</w:t>
            </w:r>
            <w:proofErr w:type="gramEnd"/>
            <w:r w:rsidRPr="00F52765">
              <w:rPr>
                <w:rFonts w:ascii="Arial" w:hAnsi="Arial" w:cs="Arial"/>
                <w:b/>
                <w:iCs/>
                <w:kern w:val="24"/>
              </w:rPr>
              <w:t>э</w:t>
            </w:r>
            <w:proofErr w:type="spellEnd"/>
          </w:p>
        </w:tc>
        <w:tc>
          <w:tcPr>
            <w:tcW w:w="2410" w:type="dxa"/>
          </w:tcPr>
          <w:p w:rsidR="00F52765" w:rsidRPr="00F52765" w:rsidRDefault="003371F9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iCs/>
                <w:kern w:val="24"/>
              </w:rPr>
              <w:t>м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э</w:t>
            </w:r>
            <w:proofErr w:type="spellEnd"/>
            <w:r w:rsidR="00F52765"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="00F52765" w:rsidRPr="003371F9">
              <w:rPr>
                <w:rFonts w:ascii="Arial" w:hAnsi="Arial" w:cs="Arial"/>
                <w:iCs/>
                <w:kern w:val="24"/>
              </w:rPr>
              <w:t>йах</w:t>
            </w:r>
            <w:r w:rsidR="00F52765" w:rsidRPr="00F52765">
              <w:rPr>
                <w:rFonts w:ascii="Arial" w:hAnsi="Arial" w:cs="Arial"/>
                <w:b/>
                <w:iCs/>
                <w:kern w:val="24"/>
              </w:rPr>
              <w:t>таа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й</w:t>
            </w:r>
            <w:proofErr w:type="spellEnd"/>
          </w:p>
        </w:tc>
        <w:tc>
          <w:tcPr>
            <w:tcW w:w="1383" w:type="dxa"/>
          </w:tcPr>
          <w:p w:rsidR="00F52765" w:rsidRPr="00F52765" w:rsidRDefault="00F52765" w:rsidP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8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Запел</w:t>
            </w:r>
          </w:p>
        </w:tc>
      </w:tr>
      <w:tr w:rsidR="00F52765" w:rsidRPr="00F52765" w:rsidTr="003371F9">
        <w:tc>
          <w:tcPr>
            <w:tcW w:w="5495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2765">
              <w:rPr>
                <w:rFonts w:ascii="Arial" w:hAnsi="Arial" w:cs="Arial"/>
                <w:kern w:val="24"/>
                <w:sz w:val="22"/>
                <w:szCs w:val="22"/>
              </w:rPr>
              <w:t xml:space="preserve">Вид начинательного действия, как продолжающегося интенсивно во времени </w:t>
            </w:r>
          </w:p>
        </w:tc>
        <w:tc>
          <w:tcPr>
            <w:tcW w:w="1134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F52765">
              <w:rPr>
                <w:rFonts w:ascii="Arial" w:hAnsi="Arial" w:cs="Arial"/>
                <w:b/>
                <w:iCs/>
                <w:kern w:val="24"/>
              </w:rPr>
              <w:t>-</w:t>
            </w:r>
            <w:proofErr w:type="spellStart"/>
            <w:r w:rsidRPr="00F52765">
              <w:rPr>
                <w:rFonts w:ascii="Arial" w:hAnsi="Arial" w:cs="Arial"/>
                <w:b/>
                <w:iCs/>
                <w:kern w:val="24"/>
              </w:rPr>
              <w:t>наа</w:t>
            </w:r>
            <w:proofErr w:type="spellEnd"/>
          </w:p>
        </w:tc>
        <w:tc>
          <w:tcPr>
            <w:tcW w:w="2410" w:type="dxa"/>
          </w:tcPr>
          <w:p w:rsidR="00F52765" w:rsidRPr="00F52765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iCs/>
                <w:kern w:val="24"/>
              </w:rPr>
              <w:t>м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 xml:space="preserve">эр </w:t>
            </w:r>
            <w:r w:rsidR="00F52765" w:rsidRPr="003371F9">
              <w:rPr>
                <w:rFonts w:ascii="MS Mincho" w:eastAsia="MS Mincho" w:hAnsi="MS Mincho" w:cs="MS Mincho" w:hint="eastAsia"/>
                <w:iCs/>
                <w:kern w:val="24"/>
                <w:sz w:val="28"/>
                <w:szCs w:val="28"/>
              </w:rPr>
              <w:t>ɵ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рньиэ</w:t>
            </w:r>
            <w:r w:rsidR="00F52765" w:rsidRPr="00F52765">
              <w:rPr>
                <w:rFonts w:ascii="Arial" w:hAnsi="Arial" w:cs="Arial"/>
                <w:b/>
                <w:iCs/>
                <w:kern w:val="24"/>
              </w:rPr>
              <w:t>наа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й</w:t>
            </w:r>
          </w:p>
        </w:tc>
        <w:tc>
          <w:tcPr>
            <w:tcW w:w="1383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8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 xml:space="preserve">Начал </w:t>
            </w:r>
            <w:proofErr w:type="gramStart"/>
            <w:r w:rsidRPr="00F52765">
              <w:rPr>
                <w:rFonts w:ascii="Arial" w:hAnsi="Arial" w:cs="Arial"/>
                <w:kern w:val="24"/>
              </w:rPr>
              <w:t>вовсю</w:t>
            </w:r>
            <w:proofErr w:type="gramEnd"/>
            <w:r w:rsidRPr="00F52765">
              <w:rPr>
                <w:rFonts w:ascii="Arial" w:hAnsi="Arial" w:cs="Arial"/>
                <w:kern w:val="24"/>
              </w:rPr>
              <w:t xml:space="preserve"> кричать</w:t>
            </w:r>
          </w:p>
        </w:tc>
      </w:tr>
      <w:tr w:rsidR="00F52765" w:rsidRPr="00F52765" w:rsidTr="003371F9">
        <w:tc>
          <w:tcPr>
            <w:tcW w:w="5495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2765">
              <w:rPr>
                <w:rFonts w:ascii="Arial" w:hAnsi="Arial" w:cs="Arial"/>
                <w:kern w:val="24"/>
                <w:sz w:val="22"/>
                <w:szCs w:val="22"/>
              </w:rPr>
              <w:t>Вид действия, как продолжающегося в момент речи</w:t>
            </w:r>
          </w:p>
        </w:tc>
        <w:tc>
          <w:tcPr>
            <w:tcW w:w="1134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F52765">
              <w:rPr>
                <w:rFonts w:ascii="Arial" w:hAnsi="Arial" w:cs="Arial"/>
                <w:b/>
                <w:iCs/>
                <w:kern w:val="24"/>
              </w:rPr>
              <w:t>-ну</w:t>
            </w:r>
          </w:p>
        </w:tc>
        <w:tc>
          <w:tcPr>
            <w:tcW w:w="2410" w:type="dxa"/>
          </w:tcPr>
          <w:p w:rsidR="00F52765" w:rsidRPr="00F52765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iCs/>
                <w:kern w:val="24"/>
              </w:rPr>
              <w:t>м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э</w:t>
            </w:r>
            <w:proofErr w:type="spellEnd"/>
            <w:r w:rsidR="00F52765"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="00F52765" w:rsidRPr="003371F9">
              <w:rPr>
                <w:rFonts w:ascii="Arial" w:hAnsi="Arial" w:cs="Arial"/>
                <w:iCs/>
                <w:kern w:val="24"/>
              </w:rPr>
              <w:t>йахтаа</w:t>
            </w:r>
            <w:r w:rsidR="00F52765" w:rsidRPr="00F52765">
              <w:rPr>
                <w:rFonts w:ascii="Arial" w:hAnsi="Arial" w:cs="Arial"/>
                <w:b/>
                <w:iCs/>
                <w:kern w:val="24"/>
              </w:rPr>
              <w:t>ну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й</w:t>
            </w:r>
            <w:proofErr w:type="spellEnd"/>
          </w:p>
        </w:tc>
        <w:tc>
          <w:tcPr>
            <w:tcW w:w="1383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8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Продолжает петь</w:t>
            </w:r>
          </w:p>
        </w:tc>
      </w:tr>
      <w:tr w:rsidR="00F52765" w:rsidRPr="00F52765" w:rsidTr="003371F9">
        <w:tc>
          <w:tcPr>
            <w:tcW w:w="5495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2765">
              <w:rPr>
                <w:rFonts w:ascii="Arial" w:hAnsi="Arial" w:cs="Arial"/>
                <w:kern w:val="24"/>
                <w:sz w:val="22"/>
                <w:szCs w:val="22"/>
              </w:rPr>
              <w:t>Вид действия, регулярно повторяющегося</w:t>
            </w:r>
          </w:p>
        </w:tc>
        <w:tc>
          <w:tcPr>
            <w:tcW w:w="1134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F52765">
              <w:rPr>
                <w:rFonts w:ascii="Arial" w:hAnsi="Arial" w:cs="Arial"/>
                <w:b/>
                <w:iCs/>
                <w:kern w:val="24"/>
              </w:rPr>
              <w:t>-</w:t>
            </w:r>
            <w:proofErr w:type="spellStart"/>
            <w:r w:rsidRPr="00F52765">
              <w:rPr>
                <w:rFonts w:ascii="Arial" w:hAnsi="Arial" w:cs="Arial"/>
                <w:b/>
                <w:iCs/>
                <w:kern w:val="24"/>
              </w:rPr>
              <w:t>нун</w:t>
            </w:r>
            <w:proofErr w:type="spellEnd"/>
          </w:p>
        </w:tc>
        <w:tc>
          <w:tcPr>
            <w:tcW w:w="2410" w:type="dxa"/>
          </w:tcPr>
          <w:p w:rsidR="00F52765" w:rsidRPr="00F52765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iCs/>
                <w:kern w:val="24"/>
              </w:rPr>
              <w:t>м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э</w:t>
            </w:r>
            <w:proofErr w:type="spellEnd"/>
            <w:r w:rsidR="00F52765"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="00F52765" w:rsidRPr="003371F9">
              <w:rPr>
                <w:rFonts w:ascii="Arial" w:hAnsi="Arial" w:cs="Arial"/>
                <w:iCs/>
                <w:kern w:val="24"/>
              </w:rPr>
              <w:t>йахта</w:t>
            </w:r>
            <w:r w:rsidR="00F52765" w:rsidRPr="00F52765">
              <w:rPr>
                <w:rFonts w:ascii="Arial" w:hAnsi="Arial" w:cs="Arial"/>
                <w:b/>
                <w:iCs/>
                <w:kern w:val="24"/>
              </w:rPr>
              <w:t>ну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ни</w:t>
            </w:r>
            <w:proofErr w:type="spellEnd"/>
          </w:p>
        </w:tc>
        <w:tc>
          <w:tcPr>
            <w:tcW w:w="1383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8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Обычно поёт</w:t>
            </w:r>
          </w:p>
        </w:tc>
      </w:tr>
      <w:tr w:rsidR="00F52765" w:rsidRPr="00F52765" w:rsidTr="003371F9">
        <w:tc>
          <w:tcPr>
            <w:tcW w:w="5495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2765">
              <w:rPr>
                <w:rFonts w:ascii="Arial" w:hAnsi="Arial" w:cs="Arial"/>
                <w:kern w:val="24"/>
                <w:sz w:val="22"/>
                <w:szCs w:val="22"/>
              </w:rPr>
              <w:t>Вид действия, однократно проявляющегося</w:t>
            </w:r>
          </w:p>
        </w:tc>
        <w:tc>
          <w:tcPr>
            <w:tcW w:w="1134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F52765">
              <w:rPr>
                <w:rFonts w:ascii="Arial" w:hAnsi="Arial" w:cs="Arial"/>
                <w:b/>
                <w:iCs/>
                <w:kern w:val="24"/>
              </w:rPr>
              <w:t>-</w:t>
            </w:r>
            <w:proofErr w:type="spellStart"/>
            <w:r w:rsidRPr="00F52765">
              <w:rPr>
                <w:rFonts w:ascii="Arial" w:hAnsi="Arial" w:cs="Arial"/>
                <w:b/>
                <w:iCs/>
                <w:kern w:val="24"/>
              </w:rPr>
              <w:t>й</w:t>
            </w:r>
            <w:proofErr w:type="spellEnd"/>
            <w:r w:rsidRPr="00F52765">
              <w:rPr>
                <w:rFonts w:ascii="Arial" w:hAnsi="Arial" w:cs="Arial"/>
                <w:b/>
                <w:iCs/>
                <w:kern w:val="24"/>
              </w:rPr>
              <w:t xml:space="preserve"> </w:t>
            </w:r>
          </w:p>
        </w:tc>
        <w:tc>
          <w:tcPr>
            <w:tcW w:w="2410" w:type="dxa"/>
          </w:tcPr>
          <w:p w:rsidR="00F52765" w:rsidRPr="00F52765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3371F9">
              <w:rPr>
                <w:rFonts w:ascii="Arial" w:hAnsi="Arial" w:cs="Arial"/>
                <w:iCs/>
                <w:kern w:val="24"/>
              </w:rPr>
              <w:t>м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э</w:t>
            </w:r>
            <w:proofErr w:type="spellEnd"/>
            <w:r w:rsidR="00F52765"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="00F52765" w:rsidRPr="003371F9">
              <w:rPr>
                <w:rFonts w:ascii="Arial" w:hAnsi="Arial" w:cs="Arial"/>
                <w:iCs/>
                <w:kern w:val="24"/>
              </w:rPr>
              <w:t>сиигэ</w:t>
            </w:r>
            <w:r w:rsidR="00F52765" w:rsidRPr="00F52765">
              <w:rPr>
                <w:rFonts w:ascii="Arial" w:hAnsi="Arial" w:cs="Arial"/>
                <w:b/>
                <w:iCs/>
                <w:kern w:val="24"/>
              </w:rPr>
              <w:t>ч</w:t>
            </w:r>
            <w:proofErr w:type="spellEnd"/>
            <w:r w:rsidR="00F52765" w:rsidRPr="00F52765">
              <w:rPr>
                <w:rFonts w:ascii="Arial" w:hAnsi="Arial" w:cs="Arial"/>
                <w:b/>
                <w:iCs/>
                <w:kern w:val="24"/>
              </w:rPr>
              <w:t xml:space="preserve"> 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(</w:t>
            </w:r>
            <w:proofErr w:type="spellStart"/>
            <w:r w:rsidR="00F52765" w:rsidRPr="00F52765">
              <w:rPr>
                <w:rFonts w:ascii="Arial" w:hAnsi="Arial" w:cs="Arial"/>
                <w:b/>
                <w:iCs/>
                <w:kern w:val="24"/>
              </w:rPr>
              <w:t>й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+й</w:t>
            </w:r>
            <w:proofErr w:type="spellEnd"/>
            <w:r w:rsidR="00F52765" w:rsidRPr="003371F9">
              <w:rPr>
                <w:rFonts w:ascii="Arial" w:hAnsi="Arial" w:cs="Arial"/>
                <w:iCs/>
                <w:kern w:val="24"/>
              </w:rPr>
              <w:t>)</w:t>
            </w:r>
          </w:p>
        </w:tc>
        <w:tc>
          <w:tcPr>
            <w:tcW w:w="1383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8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Капнул</w:t>
            </w:r>
          </w:p>
        </w:tc>
      </w:tr>
      <w:tr w:rsidR="00F52765" w:rsidRPr="00F52765" w:rsidTr="003371F9">
        <w:tc>
          <w:tcPr>
            <w:tcW w:w="5495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60" w:beforeAutospacing="0" w:after="0" w:afterAutospacing="0" w:line="208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52765">
              <w:rPr>
                <w:rFonts w:ascii="Arial" w:hAnsi="Arial" w:cs="Arial"/>
                <w:kern w:val="24"/>
                <w:sz w:val="22"/>
                <w:szCs w:val="22"/>
              </w:rPr>
              <w:t>Вид действия, многократно повторяющегося и проявляющегося</w:t>
            </w:r>
          </w:p>
        </w:tc>
        <w:tc>
          <w:tcPr>
            <w:tcW w:w="1134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8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F52765">
              <w:rPr>
                <w:rFonts w:ascii="Arial" w:hAnsi="Arial" w:cs="Arial"/>
                <w:b/>
                <w:iCs/>
                <w:kern w:val="24"/>
              </w:rPr>
              <w:t>-</w:t>
            </w:r>
            <w:proofErr w:type="spellStart"/>
            <w:r w:rsidRPr="00F52765">
              <w:rPr>
                <w:rFonts w:ascii="Arial" w:hAnsi="Arial" w:cs="Arial"/>
                <w:b/>
                <w:iCs/>
                <w:kern w:val="24"/>
              </w:rPr>
              <w:t>йи</w:t>
            </w:r>
            <w:proofErr w:type="spellEnd"/>
            <w:r w:rsidRPr="00F52765">
              <w:rPr>
                <w:rFonts w:ascii="Arial" w:hAnsi="Arial" w:cs="Arial"/>
                <w:b/>
                <w:iCs/>
                <w:kern w:val="24"/>
              </w:rPr>
              <w:t xml:space="preserve"> </w:t>
            </w:r>
            <w:r w:rsidRPr="00F52765">
              <w:rPr>
                <w:rFonts w:ascii="Arial" w:hAnsi="Arial" w:cs="Arial"/>
                <w:kern w:val="24"/>
              </w:rPr>
              <w:t>и др.</w:t>
            </w:r>
          </w:p>
        </w:tc>
        <w:tc>
          <w:tcPr>
            <w:tcW w:w="2410" w:type="dxa"/>
          </w:tcPr>
          <w:p w:rsidR="00F52765" w:rsidRPr="00F52765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3371F9">
              <w:rPr>
                <w:rFonts w:ascii="Arial" w:hAnsi="Arial" w:cs="Arial"/>
                <w:iCs/>
                <w:kern w:val="24"/>
              </w:rPr>
              <w:t>м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э</w:t>
            </w:r>
            <w:proofErr w:type="spellEnd"/>
            <w:r w:rsidR="00F52765" w:rsidRPr="003371F9">
              <w:rPr>
                <w:rFonts w:ascii="Arial" w:hAnsi="Arial" w:cs="Arial"/>
                <w:iCs/>
                <w:kern w:val="24"/>
              </w:rPr>
              <w:t xml:space="preserve"> к</w:t>
            </w:r>
            <w:r w:rsidR="00F52765" w:rsidRPr="003371F9">
              <w:rPr>
                <w:rFonts w:ascii="MS Mincho" w:eastAsia="MS Mincho" w:hAnsi="MS Mincho" w:cs="MS Mincho" w:hint="eastAsia"/>
                <w:iCs/>
                <w:kern w:val="24"/>
                <w:sz w:val="32"/>
                <w:szCs w:val="32"/>
              </w:rPr>
              <w:t>ɵ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>йли</w:t>
            </w:r>
            <w:r w:rsidR="00F52765" w:rsidRPr="00F52765">
              <w:rPr>
                <w:rFonts w:ascii="Arial" w:hAnsi="Arial" w:cs="Arial"/>
                <w:b/>
                <w:iCs/>
                <w:kern w:val="24"/>
              </w:rPr>
              <w:t>йи</w:t>
            </w:r>
            <w:r w:rsidR="00F52765" w:rsidRPr="003371F9">
              <w:rPr>
                <w:rFonts w:ascii="Arial" w:hAnsi="Arial" w:cs="Arial"/>
                <w:iCs/>
                <w:kern w:val="24"/>
              </w:rPr>
              <w:t xml:space="preserve">й </w:t>
            </w:r>
          </w:p>
        </w:tc>
        <w:tc>
          <w:tcPr>
            <w:tcW w:w="1383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8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Часто ломается</w:t>
            </w:r>
          </w:p>
        </w:tc>
      </w:tr>
    </w:tbl>
    <w:p w:rsidR="00DE282E" w:rsidRPr="00F52765" w:rsidRDefault="00DE282E" w:rsidP="00DE282E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78"/>
        <w:gridCol w:w="115"/>
        <w:gridCol w:w="1276"/>
        <w:gridCol w:w="3827"/>
        <w:gridCol w:w="3226"/>
      </w:tblGrid>
      <w:tr w:rsidR="00F52765" w:rsidRPr="00F52765" w:rsidTr="00F52765">
        <w:tc>
          <w:tcPr>
            <w:tcW w:w="2093" w:type="dxa"/>
            <w:gridSpan w:val="2"/>
            <w:shd w:val="clear" w:color="auto" w:fill="D9D9D9" w:themeFill="background1" w:themeFillShade="D9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Залог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Суффикс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Пример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Перевод</w:t>
            </w:r>
          </w:p>
        </w:tc>
      </w:tr>
      <w:tr w:rsidR="00F52765" w:rsidRPr="00F52765" w:rsidTr="003371F9">
        <w:tc>
          <w:tcPr>
            <w:tcW w:w="1978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Основной</w:t>
            </w:r>
          </w:p>
        </w:tc>
        <w:tc>
          <w:tcPr>
            <w:tcW w:w="1391" w:type="dxa"/>
            <w:gridSpan w:val="2"/>
          </w:tcPr>
          <w:p w:rsidR="00F52765" w:rsidRPr="003371F9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3371F9">
              <w:rPr>
                <w:rFonts w:ascii="Arial" w:hAnsi="Arial" w:cs="Arial"/>
                <w:b/>
                <w:iCs/>
                <w:kern w:val="24"/>
              </w:rPr>
              <w:t>-</w:t>
            </w:r>
          </w:p>
        </w:tc>
        <w:tc>
          <w:tcPr>
            <w:tcW w:w="3827" w:type="dxa"/>
          </w:tcPr>
          <w:p w:rsidR="00F52765" w:rsidRPr="003371F9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3371F9">
              <w:rPr>
                <w:rFonts w:ascii="Arial" w:hAnsi="Arial" w:cs="Arial"/>
                <w:iCs/>
                <w:kern w:val="24"/>
              </w:rPr>
              <w:t>Илэ</w:t>
            </w:r>
            <w:proofErr w:type="spellEnd"/>
            <w:r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Pr="003371F9">
              <w:rPr>
                <w:rFonts w:ascii="Arial" w:hAnsi="Arial" w:cs="Arial"/>
                <w:iCs/>
                <w:kern w:val="24"/>
              </w:rPr>
              <w:t>мэ</w:t>
            </w:r>
            <w:proofErr w:type="spellEnd"/>
            <w:r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Pr="003371F9">
              <w:rPr>
                <w:rFonts w:ascii="Arial" w:hAnsi="Arial" w:cs="Arial"/>
                <w:iCs/>
                <w:kern w:val="24"/>
              </w:rPr>
              <w:t>кэлуй</w:t>
            </w:r>
            <w:proofErr w:type="spellEnd"/>
          </w:p>
        </w:tc>
        <w:tc>
          <w:tcPr>
            <w:tcW w:w="3226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Олень пришёл</w:t>
            </w:r>
          </w:p>
        </w:tc>
      </w:tr>
      <w:tr w:rsidR="00F52765" w:rsidRPr="00F52765" w:rsidTr="003371F9">
        <w:tc>
          <w:tcPr>
            <w:tcW w:w="1978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Страдательный</w:t>
            </w:r>
          </w:p>
        </w:tc>
        <w:tc>
          <w:tcPr>
            <w:tcW w:w="1391" w:type="dxa"/>
            <w:gridSpan w:val="2"/>
          </w:tcPr>
          <w:p w:rsidR="00F52765" w:rsidRPr="003371F9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3371F9">
              <w:rPr>
                <w:rFonts w:ascii="Arial" w:hAnsi="Arial" w:cs="Arial"/>
                <w:b/>
                <w:iCs/>
                <w:kern w:val="24"/>
              </w:rPr>
              <w:t>-</w:t>
            </w:r>
            <w:proofErr w:type="spellStart"/>
            <w:r w:rsidRPr="003371F9">
              <w:rPr>
                <w:rFonts w:ascii="Arial" w:hAnsi="Arial" w:cs="Arial"/>
                <w:b/>
                <w:iCs/>
                <w:kern w:val="24"/>
              </w:rPr>
              <w:t>йуол</w:t>
            </w:r>
            <w:proofErr w:type="spellEnd"/>
            <w:r w:rsidRPr="003371F9">
              <w:rPr>
                <w:rFonts w:ascii="Arial" w:hAnsi="Arial" w:cs="Arial"/>
                <w:b/>
                <w:iCs/>
                <w:kern w:val="24"/>
              </w:rPr>
              <w:t>/</w:t>
            </w:r>
            <w:proofErr w:type="spellStart"/>
            <w:r w:rsidRPr="003371F9">
              <w:rPr>
                <w:rFonts w:ascii="Arial" w:hAnsi="Arial" w:cs="Arial"/>
                <w:b/>
                <w:iCs/>
                <w:kern w:val="24"/>
              </w:rPr>
              <w:t>уол</w:t>
            </w:r>
            <w:proofErr w:type="spellEnd"/>
            <w:r w:rsidRPr="003371F9">
              <w:rPr>
                <w:rFonts w:ascii="Arial" w:hAnsi="Arial" w:cs="Arial"/>
                <w:b/>
                <w:iCs/>
                <w:kern w:val="24"/>
              </w:rPr>
              <w:t xml:space="preserve"> </w:t>
            </w:r>
          </w:p>
        </w:tc>
        <w:tc>
          <w:tcPr>
            <w:tcW w:w="3827" w:type="dxa"/>
          </w:tcPr>
          <w:p w:rsidR="00F52765" w:rsidRPr="003371F9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3371F9">
              <w:rPr>
                <w:rFonts w:ascii="Arial" w:hAnsi="Arial" w:cs="Arial"/>
                <w:iCs/>
                <w:kern w:val="24"/>
              </w:rPr>
              <w:t>Нимэги</w:t>
            </w:r>
            <w:proofErr w:type="spellEnd"/>
            <w:r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Pr="003371F9">
              <w:rPr>
                <w:rFonts w:ascii="Arial" w:hAnsi="Arial" w:cs="Arial"/>
                <w:iCs/>
                <w:kern w:val="24"/>
              </w:rPr>
              <w:t>дуоскалэк</w:t>
            </w:r>
            <w:proofErr w:type="spellEnd"/>
            <w:r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gramStart"/>
            <w:r w:rsidRPr="003371F9">
              <w:rPr>
                <w:rFonts w:ascii="Arial" w:hAnsi="Arial" w:cs="Arial"/>
                <w:iCs/>
                <w:kern w:val="24"/>
                <w:lang w:val="en-US"/>
              </w:rPr>
              <w:t>w</w:t>
            </w:r>
            <w:proofErr w:type="spellStart"/>
            <w:proofErr w:type="gramEnd"/>
            <w:r w:rsidRPr="003371F9">
              <w:rPr>
                <w:rFonts w:ascii="Arial" w:hAnsi="Arial" w:cs="Arial"/>
                <w:iCs/>
                <w:kern w:val="24"/>
              </w:rPr>
              <w:t>иэ</w:t>
            </w:r>
            <w:r w:rsidRPr="003371F9">
              <w:rPr>
                <w:rFonts w:ascii="Arial" w:hAnsi="Arial" w:cs="Arial"/>
                <w:b/>
                <w:bCs/>
                <w:iCs/>
                <w:kern w:val="24"/>
              </w:rPr>
              <w:t>йуонь</w:t>
            </w:r>
            <w:proofErr w:type="spellEnd"/>
          </w:p>
        </w:tc>
        <w:tc>
          <w:tcPr>
            <w:tcW w:w="3226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Дом построен досками</w:t>
            </w:r>
          </w:p>
        </w:tc>
      </w:tr>
      <w:tr w:rsidR="00F52765" w:rsidRPr="00F52765" w:rsidTr="003371F9">
        <w:tc>
          <w:tcPr>
            <w:tcW w:w="1978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Активный</w:t>
            </w:r>
          </w:p>
        </w:tc>
        <w:tc>
          <w:tcPr>
            <w:tcW w:w="1391" w:type="dxa"/>
            <w:gridSpan w:val="2"/>
          </w:tcPr>
          <w:p w:rsidR="00F52765" w:rsidRPr="003371F9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3371F9">
              <w:rPr>
                <w:rFonts w:ascii="Arial" w:hAnsi="Arial" w:cs="Arial"/>
                <w:b/>
                <w:iCs/>
                <w:kern w:val="24"/>
              </w:rPr>
              <w:t>-</w:t>
            </w:r>
            <w:proofErr w:type="spellStart"/>
            <w:r w:rsidRPr="003371F9">
              <w:rPr>
                <w:rFonts w:ascii="Arial" w:hAnsi="Arial" w:cs="Arial"/>
                <w:b/>
                <w:iCs/>
                <w:kern w:val="24"/>
              </w:rPr>
              <w:t>чэ</w:t>
            </w:r>
            <w:proofErr w:type="spellEnd"/>
          </w:p>
        </w:tc>
        <w:tc>
          <w:tcPr>
            <w:tcW w:w="3827" w:type="dxa"/>
          </w:tcPr>
          <w:p w:rsidR="00F52765" w:rsidRPr="003371F9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3371F9">
              <w:rPr>
                <w:rFonts w:ascii="Arial" w:hAnsi="Arial" w:cs="Arial"/>
                <w:iCs/>
                <w:kern w:val="24"/>
              </w:rPr>
              <w:t>Даша мо</w:t>
            </w:r>
            <w:r w:rsidRPr="003371F9">
              <w:rPr>
                <w:rFonts w:ascii="MS Mincho" w:eastAsia="MS Mincho" w:hAnsi="MS Mincho" w:cs="MS Mincho" w:hint="eastAsia"/>
                <w:iCs/>
                <w:kern w:val="24"/>
              </w:rPr>
              <w:t>ҥ</w:t>
            </w:r>
            <w:r w:rsidRPr="003371F9">
              <w:rPr>
                <w:rFonts w:ascii="Arial" w:hAnsi="Arial" w:cs="Arial"/>
                <w:iCs/>
                <w:kern w:val="24"/>
              </w:rPr>
              <w:t xml:space="preserve">олэ </w:t>
            </w:r>
            <w:proofErr w:type="spellStart"/>
            <w:r w:rsidRPr="003371F9">
              <w:rPr>
                <w:rFonts w:ascii="Arial" w:hAnsi="Arial" w:cs="Arial"/>
                <w:iCs/>
                <w:kern w:val="24"/>
              </w:rPr>
              <w:t>Колиэнь</w:t>
            </w:r>
            <w:proofErr w:type="spellEnd"/>
            <w:r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Pr="003371F9">
              <w:rPr>
                <w:rFonts w:ascii="Arial" w:hAnsi="Arial" w:cs="Arial"/>
                <w:iCs/>
                <w:kern w:val="24"/>
              </w:rPr>
              <w:t>тадии</w:t>
            </w:r>
            <w:r w:rsidRPr="003371F9">
              <w:rPr>
                <w:rFonts w:ascii="Arial" w:hAnsi="Arial" w:cs="Arial"/>
                <w:b/>
                <w:bCs/>
                <w:iCs/>
                <w:kern w:val="24"/>
              </w:rPr>
              <w:t>чэ</w:t>
            </w:r>
            <w:r w:rsidRPr="003371F9">
              <w:rPr>
                <w:rFonts w:ascii="Arial" w:hAnsi="Arial" w:cs="Arial"/>
                <w:iCs/>
                <w:kern w:val="24"/>
              </w:rPr>
              <w:t>м</w:t>
            </w:r>
            <w:proofErr w:type="spellEnd"/>
            <w:r w:rsidRPr="003371F9">
              <w:rPr>
                <w:rFonts w:ascii="Arial" w:hAnsi="Arial" w:cs="Arial"/>
                <w:iCs/>
                <w:kern w:val="24"/>
              </w:rPr>
              <w:t xml:space="preserve"> </w:t>
            </w:r>
          </w:p>
        </w:tc>
        <w:tc>
          <w:tcPr>
            <w:tcW w:w="3226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 xml:space="preserve">Даша </w:t>
            </w:r>
            <w:proofErr w:type="gramStart"/>
            <w:r w:rsidRPr="00F52765">
              <w:rPr>
                <w:rFonts w:ascii="Arial" w:hAnsi="Arial" w:cs="Arial"/>
                <w:kern w:val="24"/>
              </w:rPr>
              <w:t>пошла</w:t>
            </w:r>
            <w:proofErr w:type="gramEnd"/>
            <w:r w:rsidRPr="00F52765">
              <w:rPr>
                <w:rFonts w:ascii="Arial" w:hAnsi="Arial" w:cs="Arial"/>
                <w:kern w:val="24"/>
              </w:rPr>
              <w:t xml:space="preserve"> отдать шапку Коле</w:t>
            </w:r>
          </w:p>
        </w:tc>
      </w:tr>
      <w:tr w:rsidR="00F52765" w:rsidRPr="00F52765" w:rsidTr="003371F9">
        <w:tc>
          <w:tcPr>
            <w:tcW w:w="1978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Понудительный</w:t>
            </w:r>
          </w:p>
        </w:tc>
        <w:tc>
          <w:tcPr>
            <w:tcW w:w="1391" w:type="dxa"/>
            <w:gridSpan w:val="2"/>
          </w:tcPr>
          <w:p w:rsidR="00F52765" w:rsidRPr="007F694E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r w:rsidRPr="007F694E">
              <w:rPr>
                <w:rFonts w:ascii="Arial" w:hAnsi="Arial" w:cs="Arial"/>
                <w:b/>
                <w:iCs/>
                <w:kern w:val="24"/>
              </w:rPr>
              <w:t>-</w:t>
            </w:r>
            <w:proofErr w:type="spellStart"/>
            <w:r w:rsidRPr="007F694E">
              <w:rPr>
                <w:rFonts w:ascii="Arial" w:hAnsi="Arial" w:cs="Arial"/>
                <w:b/>
                <w:iCs/>
                <w:kern w:val="24"/>
              </w:rPr>
              <w:t>сэ</w:t>
            </w:r>
            <w:proofErr w:type="spellEnd"/>
            <w:r w:rsidRPr="007F694E">
              <w:rPr>
                <w:rFonts w:ascii="Arial" w:hAnsi="Arial" w:cs="Arial"/>
                <w:b/>
                <w:iCs/>
                <w:kern w:val="24"/>
              </w:rPr>
              <w:t xml:space="preserve"> </w:t>
            </w:r>
            <w:r w:rsidRPr="007F694E">
              <w:rPr>
                <w:rFonts w:ascii="Arial" w:hAnsi="Arial" w:cs="Arial"/>
                <w:b/>
                <w:kern w:val="24"/>
              </w:rPr>
              <w:t>и др</w:t>
            </w:r>
            <w:r w:rsidRPr="007F694E">
              <w:rPr>
                <w:rFonts w:ascii="Arial" w:hAnsi="Arial" w:cs="Arial"/>
                <w:b/>
                <w:iCs/>
                <w:kern w:val="24"/>
              </w:rPr>
              <w:t>.</w:t>
            </w:r>
          </w:p>
        </w:tc>
        <w:tc>
          <w:tcPr>
            <w:tcW w:w="3827" w:type="dxa"/>
          </w:tcPr>
          <w:p w:rsidR="00F52765" w:rsidRPr="007F694E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7F694E">
              <w:rPr>
                <w:rFonts w:ascii="Arial" w:hAnsi="Arial" w:cs="Arial"/>
                <w:iCs/>
                <w:kern w:val="24"/>
              </w:rPr>
              <w:t>Коля</w:t>
            </w:r>
            <w:r w:rsidRPr="007F694E">
              <w:rPr>
                <w:rFonts w:ascii="MS Mincho" w:eastAsia="MS Mincho" w:hAnsi="MS Mincho" w:cs="MS Mincho" w:hint="eastAsia"/>
                <w:iCs/>
                <w:kern w:val="24"/>
                <w:sz w:val="28"/>
                <w:szCs w:val="28"/>
              </w:rPr>
              <w:t>ҕ</w:t>
            </w:r>
            <w:r w:rsidRPr="007F694E">
              <w:rPr>
                <w:rFonts w:ascii="Arial" w:hAnsi="Arial" w:cs="Arial"/>
                <w:iCs/>
                <w:kern w:val="24"/>
              </w:rPr>
              <w:t xml:space="preserve">анэ </w:t>
            </w:r>
            <w:proofErr w:type="spellStart"/>
            <w:r w:rsidRPr="007F694E">
              <w:rPr>
                <w:rFonts w:ascii="Arial" w:hAnsi="Arial" w:cs="Arial"/>
                <w:iCs/>
                <w:kern w:val="24"/>
              </w:rPr>
              <w:t>мэ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Pr="007F694E">
              <w:rPr>
                <w:rFonts w:ascii="Arial" w:hAnsi="Arial" w:cs="Arial"/>
                <w:iCs/>
                <w:kern w:val="24"/>
              </w:rPr>
              <w:t>кэ</w:t>
            </w:r>
            <w:proofErr w:type="spellEnd"/>
            <w:proofErr w:type="gramStart"/>
            <w:r w:rsidRPr="007F694E">
              <w:rPr>
                <w:rFonts w:ascii="Arial" w:hAnsi="Arial" w:cs="Arial"/>
                <w:iCs/>
                <w:kern w:val="24"/>
                <w:lang w:val="en-US"/>
              </w:rPr>
              <w:t>w</w:t>
            </w:r>
            <w:proofErr w:type="spellStart"/>
            <w:proofErr w:type="gramEnd"/>
            <w:r w:rsidRPr="007F694E">
              <w:rPr>
                <w:rFonts w:ascii="Arial" w:hAnsi="Arial" w:cs="Arial"/>
                <w:iCs/>
                <w:kern w:val="24"/>
              </w:rPr>
              <w:t>эй</w:t>
            </w:r>
            <w:r w:rsidRPr="007F694E">
              <w:rPr>
                <w:rFonts w:ascii="Arial" w:hAnsi="Arial" w:cs="Arial"/>
                <w:b/>
                <w:bCs/>
                <w:iCs/>
                <w:kern w:val="24"/>
              </w:rPr>
              <w:t>сэ</w:t>
            </w:r>
            <w:r w:rsidRPr="007F694E">
              <w:rPr>
                <w:rFonts w:ascii="Arial" w:hAnsi="Arial" w:cs="Arial"/>
                <w:iCs/>
                <w:kern w:val="24"/>
              </w:rPr>
              <w:t>м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</w:p>
          <w:p w:rsidR="00F52765" w:rsidRPr="007F694E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7F694E">
              <w:rPr>
                <w:rFonts w:ascii="Arial" w:hAnsi="Arial" w:cs="Arial"/>
                <w:iCs/>
                <w:kern w:val="24"/>
              </w:rPr>
              <w:t>Нимэлэ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Pr="007F694E">
              <w:rPr>
                <w:rFonts w:ascii="Arial" w:hAnsi="Arial" w:cs="Arial"/>
                <w:iCs/>
                <w:kern w:val="24"/>
              </w:rPr>
              <w:t>мэ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gramStart"/>
            <w:r w:rsidRPr="007F694E">
              <w:rPr>
                <w:rFonts w:ascii="Arial" w:hAnsi="Arial" w:cs="Arial"/>
                <w:iCs/>
                <w:kern w:val="24"/>
                <w:lang w:val="en-US"/>
              </w:rPr>
              <w:t>w</w:t>
            </w:r>
            <w:proofErr w:type="spellStart"/>
            <w:proofErr w:type="gramEnd"/>
            <w:r w:rsidRPr="007F694E">
              <w:rPr>
                <w:rFonts w:ascii="Arial" w:hAnsi="Arial" w:cs="Arial"/>
                <w:iCs/>
                <w:kern w:val="24"/>
              </w:rPr>
              <w:t>иэ</w:t>
            </w:r>
            <w:r w:rsidRPr="007F694E">
              <w:rPr>
                <w:rFonts w:ascii="Arial" w:hAnsi="Arial" w:cs="Arial"/>
                <w:b/>
                <w:bCs/>
                <w:iCs/>
                <w:kern w:val="24"/>
              </w:rPr>
              <w:t>сэсчии</w:t>
            </w:r>
            <w:r w:rsidRPr="007F694E">
              <w:rPr>
                <w:rFonts w:ascii="Arial" w:hAnsi="Arial" w:cs="Arial"/>
                <w:iCs/>
                <w:kern w:val="24"/>
              </w:rPr>
              <w:t>м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</w:p>
        </w:tc>
        <w:tc>
          <w:tcPr>
            <w:tcW w:w="3226" w:type="dxa"/>
          </w:tcPr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Колю заставил идти</w:t>
            </w:r>
            <w:proofErr w:type="gramStart"/>
            <w:r w:rsidRPr="00F52765">
              <w:rPr>
                <w:rFonts w:ascii="Arial" w:hAnsi="Arial" w:cs="Arial"/>
                <w:kern w:val="24"/>
              </w:rPr>
              <w:t>..</w:t>
            </w:r>
            <w:proofErr w:type="gramEnd"/>
          </w:p>
          <w:p w:rsidR="00F52765" w:rsidRPr="00F52765" w:rsidRDefault="00F52765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F52765">
              <w:rPr>
                <w:rFonts w:ascii="Arial" w:hAnsi="Arial" w:cs="Arial"/>
                <w:kern w:val="24"/>
              </w:rPr>
              <w:t>Он заставил через него, чтобы он построил дом</w:t>
            </w:r>
          </w:p>
        </w:tc>
      </w:tr>
      <w:tr w:rsidR="003371F9" w:rsidRPr="00F52765" w:rsidTr="003371F9">
        <w:tc>
          <w:tcPr>
            <w:tcW w:w="1978" w:type="dxa"/>
          </w:tcPr>
          <w:p w:rsidR="003371F9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Возвратный</w:t>
            </w:r>
          </w:p>
        </w:tc>
        <w:tc>
          <w:tcPr>
            <w:tcW w:w="1391" w:type="dxa"/>
            <w:gridSpan w:val="2"/>
          </w:tcPr>
          <w:p w:rsidR="003371F9" w:rsidRPr="007F694E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:rsidR="003371F9" w:rsidRPr="007F694E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7F694E">
              <w:rPr>
                <w:rFonts w:ascii="Arial" w:hAnsi="Arial" w:cs="Arial"/>
                <w:iCs/>
                <w:kern w:val="24"/>
              </w:rPr>
              <w:t>Акаа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Pr="007F694E">
              <w:rPr>
                <w:rFonts w:ascii="Arial" w:hAnsi="Arial" w:cs="Arial"/>
                <w:iCs/>
                <w:kern w:val="24"/>
              </w:rPr>
              <w:t>Йэгуор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Pr="007F694E">
              <w:rPr>
                <w:rFonts w:ascii="Arial" w:hAnsi="Arial" w:cs="Arial"/>
                <w:iCs/>
                <w:kern w:val="24"/>
              </w:rPr>
              <w:t>мэ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  <w:r w:rsidRPr="007F694E">
              <w:rPr>
                <w:rFonts w:ascii="Arial" w:hAnsi="Arial" w:cs="Arial"/>
                <w:b/>
                <w:bCs/>
                <w:iCs/>
                <w:kern w:val="24"/>
              </w:rPr>
              <w:t>тур</w:t>
            </w:r>
            <w:proofErr w:type="gramStart"/>
            <w:r w:rsidRPr="007F694E">
              <w:rPr>
                <w:rFonts w:ascii="Arial" w:hAnsi="Arial" w:cs="Arial"/>
                <w:iCs/>
                <w:kern w:val="24"/>
                <w:lang w:val="en-US"/>
              </w:rPr>
              <w:t>w</w:t>
            </w:r>
            <w:proofErr w:type="spellStart"/>
            <w:proofErr w:type="gramEnd"/>
            <w:r w:rsidRPr="007F694E">
              <w:rPr>
                <w:rFonts w:ascii="Arial" w:hAnsi="Arial" w:cs="Arial"/>
                <w:iCs/>
                <w:kern w:val="24"/>
              </w:rPr>
              <w:t>элтэм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</w:p>
        </w:tc>
        <w:tc>
          <w:tcPr>
            <w:tcW w:w="3226" w:type="dxa"/>
          </w:tcPr>
          <w:p w:rsidR="003371F9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Брат Егор повесился</w:t>
            </w:r>
          </w:p>
        </w:tc>
      </w:tr>
      <w:tr w:rsidR="003371F9" w:rsidRPr="00F52765" w:rsidTr="003371F9">
        <w:tc>
          <w:tcPr>
            <w:tcW w:w="1978" w:type="dxa"/>
          </w:tcPr>
          <w:p w:rsidR="003371F9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>Взаимный</w:t>
            </w:r>
          </w:p>
        </w:tc>
        <w:tc>
          <w:tcPr>
            <w:tcW w:w="1391" w:type="dxa"/>
            <w:gridSpan w:val="2"/>
          </w:tcPr>
          <w:p w:rsidR="003371F9" w:rsidRPr="007F694E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7F694E">
              <w:rPr>
                <w:rFonts w:ascii="Arial" w:hAnsi="Arial" w:cs="Arial"/>
                <w:b/>
                <w:iCs/>
                <w:kern w:val="24"/>
              </w:rPr>
              <w:t>Ньи</w:t>
            </w:r>
            <w:proofErr w:type="spellEnd"/>
            <w:r w:rsidRPr="007F694E">
              <w:rPr>
                <w:rFonts w:ascii="Arial" w:hAnsi="Arial" w:cs="Arial"/>
                <w:b/>
                <w:iCs/>
                <w:kern w:val="24"/>
              </w:rPr>
              <w:t>(</w:t>
            </w:r>
            <w:r w:rsidRPr="007F694E">
              <w:rPr>
                <w:rFonts w:ascii="MS Mincho" w:eastAsia="MS Mincho" w:hAnsi="MS Mincho" w:cs="MS Mincho" w:hint="eastAsia"/>
                <w:b/>
                <w:iCs/>
                <w:kern w:val="24"/>
              </w:rPr>
              <w:t>ҥ</w:t>
            </w:r>
            <w:r w:rsidRPr="007F694E">
              <w:rPr>
                <w:rFonts w:ascii="Arial" w:hAnsi="Arial" w:cs="Arial"/>
                <w:b/>
                <w:iCs/>
                <w:kern w:val="24"/>
              </w:rPr>
              <w:t>)</w:t>
            </w:r>
          </w:p>
        </w:tc>
        <w:tc>
          <w:tcPr>
            <w:tcW w:w="3827" w:type="dxa"/>
          </w:tcPr>
          <w:p w:rsidR="003371F9" w:rsidRPr="007F694E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7F694E">
              <w:rPr>
                <w:rFonts w:ascii="Arial" w:hAnsi="Arial" w:cs="Arial"/>
                <w:iCs/>
                <w:kern w:val="24"/>
              </w:rPr>
              <w:t>Тиэ</w:t>
            </w:r>
            <w:r w:rsidRPr="007F694E">
              <w:rPr>
                <w:rFonts w:ascii="MS Mincho" w:eastAsia="MS Mincho" w:hAnsi="MS Mincho" w:cs="MS Mincho" w:hint="eastAsia"/>
                <w:iCs/>
                <w:kern w:val="24"/>
              </w:rPr>
              <w:t>ҥ</w:t>
            </w:r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  <w:proofErr w:type="spellStart"/>
            <w:r w:rsidRPr="007F694E">
              <w:rPr>
                <w:rFonts w:ascii="Arial" w:hAnsi="Arial" w:cs="Arial"/>
                <w:iCs/>
                <w:kern w:val="24"/>
              </w:rPr>
              <w:t>эримэгэ</w:t>
            </w:r>
            <w:proofErr w:type="spellEnd"/>
            <w:proofErr w:type="gramStart"/>
            <w:r w:rsidRPr="007F694E">
              <w:rPr>
                <w:rFonts w:ascii="Arial" w:hAnsi="Arial" w:cs="Arial"/>
                <w:iCs/>
                <w:kern w:val="24"/>
                <w:lang w:val="en-US"/>
              </w:rPr>
              <w:t>w</w:t>
            </w:r>
            <w:proofErr w:type="spellStart"/>
            <w:proofErr w:type="gramEnd"/>
            <w:r w:rsidRPr="007F694E">
              <w:rPr>
                <w:rFonts w:ascii="Arial" w:hAnsi="Arial" w:cs="Arial"/>
                <w:iCs/>
                <w:kern w:val="24"/>
              </w:rPr>
              <w:t>риилэк</w:t>
            </w:r>
            <w:proofErr w:type="spellEnd"/>
            <w:r w:rsidRPr="007F694E">
              <w:rPr>
                <w:rFonts w:ascii="Arial" w:hAnsi="Arial" w:cs="Arial"/>
                <w:iCs/>
                <w:kern w:val="24"/>
              </w:rPr>
              <w:t xml:space="preserve"> </w:t>
            </w:r>
            <w:r w:rsidRPr="007F694E">
              <w:rPr>
                <w:rFonts w:ascii="Arial" w:hAnsi="Arial" w:cs="Arial"/>
                <w:b/>
                <w:bCs/>
                <w:iCs/>
                <w:kern w:val="24"/>
              </w:rPr>
              <w:t>ньи</w:t>
            </w:r>
            <w:r w:rsidRPr="007F694E">
              <w:rPr>
                <w:rFonts w:ascii="Arial" w:hAnsi="Arial" w:cs="Arial"/>
                <w:iCs/>
                <w:kern w:val="24"/>
              </w:rPr>
              <w:t>пайду</w:t>
            </w:r>
            <w:r w:rsidRPr="007F694E">
              <w:rPr>
                <w:rFonts w:ascii="MS Mincho" w:eastAsia="MS Mincho" w:hAnsi="MS Mincho" w:cs="MS Mincho" w:hint="eastAsia"/>
                <w:iCs/>
                <w:kern w:val="24"/>
              </w:rPr>
              <w:t>ҥ</w:t>
            </w:r>
            <w:r w:rsidRPr="007F694E">
              <w:rPr>
                <w:rFonts w:ascii="Arial" w:hAnsi="Arial" w:cs="Arial"/>
                <w:iCs/>
                <w:kern w:val="24"/>
              </w:rPr>
              <w:t xml:space="preserve">ик </w:t>
            </w:r>
          </w:p>
        </w:tc>
        <w:tc>
          <w:tcPr>
            <w:tcW w:w="3226" w:type="dxa"/>
          </w:tcPr>
          <w:p w:rsidR="003371F9" w:rsidRDefault="003371F9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90" w:beforeAutospacing="0" w:after="0" w:afterAutospacing="0" w:line="208" w:lineRule="auto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</w:rPr>
              <w:t xml:space="preserve">Ударяйте друг друга тем </w:t>
            </w:r>
            <w:proofErr w:type="spellStart"/>
            <w:r>
              <w:rPr>
                <w:rFonts w:ascii="Arial" w:hAnsi="Arial" w:cs="Arial"/>
                <w:color w:val="000000"/>
                <w:kern w:val="24"/>
              </w:rPr>
              <w:t>снегсшибателем</w:t>
            </w:r>
            <w:proofErr w:type="spellEnd"/>
            <w:r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</w:tr>
    </w:tbl>
    <w:p w:rsidR="003371F9" w:rsidRPr="003371F9" w:rsidRDefault="003371F9" w:rsidP="003371F9">
      <w:pPr>
        <w:ind w:hanging="284"/>
        <w:jc w:val="left"/>
        <w:rPr>
          <w:iCs/>
          <w:sz w:val="24"/>
          <w:szCs w:val="24"/>
          <w:u w:val="single"/>
        </w:rPr>
      </w:pPr>
      <w:r w:rsidRPr="003371F9">
        <w:rPr>
          <w:iCs/>
          <w:sz w:val="24"/>
          <w:szCs w:val="24"/>
          <w:u w:val="single"/>
        </w:rPr>
        <w:lastRenderedPageBreak/>
        <w:t>Словообразование</w:t>
      </w:r>
    </w:p>
    <w:p w:rsidR="0001230D" w:rsidRPr="003371F9" w:rsidRDefault="008210CD" w:rsidP="003371F9">
      <w:pPr>
        <w:ind w:left="360"/>
        <w:jc w:val="left"/>
        <w:rPr>
          <w:sz w:val="24"/>
          <w:szCs w:val="24"/>
        </w:rPr>
      </w:pPr>
      <w:r w:rsidRPr="003371F9">
        <w:rPr>
          <w:sz w:val="24"/>
          <w:szCs w:val="24"/>
        </w:rPr>
        <w:t>Очень развито словообразование от глаголов.</w:t>
      </w:r>
      <w:r w:rsidR="003371F9">
        <w:rPr>
          <w:sz w:val="24"/>
          <w:szCs w:val="24"/>
        </w:rPr>
        <w:t xml:space="preserve"> О</w:t>
      </w:r>
      <w:r w:rsidRPr="003371F9">
        <w:rPr>
          <w:sz w:val="24"/>
          <w:szCs w:val="24"/>
        </w:rPr>
        <w:t xml:space="preserve">т глагола </w:t>
      </w:r>
      <w:proofErr w:type="spellStart"/>
      <w:r w:rsidRPr="003371F9">
        <w:rPr>
          <w:b/>
          <w:iCs/>
          <w:sz w:val="24"/>
          <w:szCs w:val="24"/>
        </w:rPr>
        <w:t>йахта</w:t>
      </w:r>
      <w:proofErr w:type="spellEnd"/>
      <w:r w:rsidRPr="003371F9">
        <w:rPr>
          <w:sz w:val="24"/>
          <w:szCs w:val="24"/>
        </w:rPr>
        <w:t xml:space="preserve"> «петь» можно </w:t>
      </w:r>
      <w:r w:rsidR="003371F9">
        <w:rPr>
          <w:sz w:val="24"/>
          <w:szCs w:val="24"/>
        </w:rPr>
        <w:t>получить</w:t>
      </w:r>
      <w:r w:rsidRPr="003371F9">
        <w:rPr>
          <w:sz w:val="24"/>
          <w:szCs w:val="24"/>
        </w:rPr>
        <w:t>:</w:t>
      </w:r>
    </w:p>
    <w:p w:rsidR="0001230D" w:rsidRPr="003371F9" w:rsidRDefault="008210CD" w:rsidP="003371F9">
      <w:pPr>
        <w:ind w:left="426"/>
        <w:jc w:val="left"/>
        <w:rPr>
          <w:sz w:val="24"/>
          <w:szCs w:val="24"/>
        </w:rPr>
      </w:pPr>
      <w:proofErr w:type="spellStart"/>
      <w:r w:rsidRPr="003371F9">
        <w:rPr>
          <w:b/>
          <w:iCs/>
          <w:sz w:val="24"/>
          <w:szCs w:val="24"/>
        </w:rPr>
        <w:t>йахтал</w:t>
      </w:r>
      <w:proofErr w:type="spellEnd"/>
      <w:r w:rsidRPr="003371F9">
        <w:rPr>
          <w:sz w:val="24"/>
          <w:szCs w:val="24"/>
        </w:rPr>
        <w:t xml:space="preserve"> пение </w:t>
      </w:r>
      <w:r w:rsidR="003371F9">
        <w:rPr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йахта</w:t>
      </w:r>
      <w:proofErr w:type="spellEnd"/>
      <w:r w:rsidRPr="003371F9">
        <w:rPr>
          <w:rFonts w:ascii="MS Mincho" w:eastAsia="MS Mincho" w:hAnsi="MS Mincho" w:cs="MS Mincho" w:hint="eastAsia"/>
          <w:b/>
          <w:iCs/>
          <w:sz w:val="24"/>
          <w:szCs w:val="24"/>
        </w:rPr>
        <w:t>ҥ</w:t>
      </w:r>
      <w:r w:rsidRPr="003371F9">
        <w:rPr>
          <w:sz w:val="24"/>
          <w:szCs w:val="24"/>
        </w:rPr>
        <w:t xml:space="preserve"> песня</w:t>
      </w:r>
      <w:r w:rsidR="003371F9">
        <w:rPr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йахтийил</w:t>
      </w:r>
      <w:proofErr w:type="spellEnd"/>
      <w:r w:rsidRPr="003371F9">
        <w:rPr>
          <w:sz w:val="24"/>
          <w:szCs w:val="24"/>
        </w:rPr>
        <w:t xml:space="preserve"> пение как многократное проявление процесса </w:t>
      </w:r>
    </w:p>
    <w:p w:rsidR="0001230D" w:rsidRPr="003371F9" w:rsidRDefault="008210CD" w:rsidP="003371F9">
      <w:pPr>
        <w:ind w:left="426"/>
        <w:jc w:val="left"/>
        <w:rPr>
          <w:sz w:val="24"/>
          <w:szCs w:val="24"/>
        </w:rPr>
      </w:pPr>
      <w:proofErr w:type="spellStart"/>
      <w:r w:rsidRPr="003371F9">
        <w:rPr>
          <w:b/>
          <w:iCs/>
          <w:sz w:val="24"/>
          <w:szCs w:val="24"/>
        </w:rPr>
        <w:t>йахтайл</w:t>
      </w:r>
      <w:proofErr w:type="spellEnd"/>
      <w:r w:rsidRPr="003371F9">
        <w:rPr>
          <w:sz w:val="24"/>
          <w:szCs w:val="24"/>
        </w:rPr>
        <w:t xml:space="preserve"> пение как однократное проявление процесса </w:t>
      </w:r>
      <w:proofErr w:type="spellStart"/>
      <w:r w:rsidRPr="003371F9">
        <w:rPr>
          <w:b/>
          <w:iCs/>
          <w:sz w:val="24"/>
          <w:szCs w:val="24"/>
        </w:rPr>
        <w:t>йахтасул</w:t>
      </w:r>
      <w:proofErr w:type="spellEnd"/>
      <w:r w:rsidRPr="003371F9">
        <w:rPr>
          <w:sz w:val="24"/>
          <w:szCs w:val="24"/>
        </w:rPr>
        <w:t xml:space="preserve"> воспевание </w:t>
      </w:r>
    </w:p>
    <w:p w:rsidR="0001230D" w:rsidRDefault="008210CD" w:rsidP="003371F9">
      <w:pPr>
        <w:ind w:left="426"/>
        <w:jc w:val="left"/>
        <w:rPr>
          <w:sz w:val="24"/>
          <w:szCs w:val="24"/>
        </w:rPr>
      </w:pPr>
      <w:proofErr w:type="spellStart"/>
      <w:r w:rsidRPr="003371F9">
        <w:rPr>
          <w:b/>
          <w:iCs/>
          <w:sz w:val="24"/>
          <w:szCs w:val="24"/>
        </w:rPr>
        <w:t>йахтасчиил</w:t>
      </w:r>
      <w:proofErr w:type="spellEnd"/>
      <w:r w:rsidRPr="003371F9">
        <w:rPr>
          <w:sz w:val="24"/>
          <w:szCs w:val="24"/>
        </w:rPr>
        <w:t xml:space="preserve"> воспевание по просьбе или принуждению </w:t>
      </w:r>
    </w:p>
    <w:p w:rsidR="003371F9" w:rsidRDefault="003371F9" w:rsidP="003371F9">
      <w:pPr>
        <w:ind w:hanging="284"/>
        <w:jc w:val="left"/>
        <w:rPr>
          <w:iCs/>
          <w:sz w:val="24"/>
          <w:szCs w:val="24"/>
          <w:u w:val="single"/>
        </w:rPr>
      </w:pPr>
      <w:r w:rsidRPr="003371F9">
        <w:rPr>
          <w:iCs/>
          <w:sz w:val="24"/>
          <w:szCs w:val="24"/>
          <w:u w:val="single"/>
        </w:rPr>
        <w:t>Числительные</w:t>
      </w:r>
    </w:p>
    <w:p w:rsidR="003371F9" w:rsidRDefault="003371F9" w:rsidP="003371F9">
      <w:pPr>
        <w:ind w:left="360"/>
        <w:jc w:val="left"/>
        <w:rPr>
          <w:b/>
          <w:iCs/>
          <w:sz w:val="24"/>
          <w:szCs w:val="24"/>
        </w:rPr>
        <w:sectPr w:rsidR="003371F9" w:rsidSect="00F52765">
          <w:pgSz w:w="11906" w:h="16838"/>
          <w:pgMar w:top="851" w:right="566" w:bottom="1134" w:left="1134" w:header="708" w:footer="708" w:gutter="0"/>
          <w:cols w:space="708"/>
          <w:docGrid w:linePitch="360"/>
        </w:sectPr>
      </w:pP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lastRenderedPageBreak/>
        <w:t xml:space="preserve">1 </w:t>
      </w:r>
      <w:proofErr w:type="spellStart"/>
      <w:r w:rsidRPr="003371F9">
        <w:rPr>
          <w:b/>
          <w:iCs/>
          <w:sz w:val="24"/>
          <w:szCs w:val="24"/>
        </w:rPr>
        <w:t>маархуонь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2 </w:t>
      </w:r>
      <w:proofErr w:type="spellStart"/>
      <w:r w:rsidRPr="003371F9">
        <w:rPr>
          <w:b/>
          <w:iCs/>
          <w:sz w:val="24"/>
          <w:szCs w:val="24"/>
        </w:rPr>
        <w:t>кийуонь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3 </w:t>
      </w:r>
      <w:proofErr w:type="spellStart"/>
      <w:r w:rsidRPr="003371F9">
        <w:rPr>
          <w:b/>
          <w:iCs/>
          <w:sz w:val="24"/>
          <w:szCs w:val="24"/>
        </w:rPr>
        <w:t>йалуонь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4 </w:t>
      </w:r>
      <w:proofErr w:type="spellStart"/>
      <w:r w:rsidRPr="003371F9">
        <w:rPr>
          <w:b/>
          <w:iCs/>
          <w:sz w:val="24"/>
          <w:szCs w:val="24"/>
        </w:rPr>
        <w:t>йалаклань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5 </w:t>
      </w:r>
      <w:proofErr w:type="spellStart"/>
      <w:r w:rsidRPr="003371F9">
        <w:rPr>
          <w:b/>
          <w:iCs/>
          <w:sz w:val="24"/>
          <w:szCs w:val="24"/>
        </w:rPr>
        <w:t>имдальдьань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6 </w:t>
      </w:r>
      <w:proofErr w:type="spellStart"/>
      <w:r w:rsidRPr="003371F9">
        <w:rPr>
          <w:b/>
          <w:iCs/>
          <w:sz w:val="24"/>
          <w:szCs w:val="24"/>
        </w:rPr>
        <w:t>маалайлань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7 </w:t>
      </w:r>
      <w:proofErr w:type="spellStart"/>
      <w:r w:rsidRPr="003371F9">
        <w:rPr>
          <w:b/>
          <w:iCs/>
          <w:sz w:val="24"/>
          <w:szCs w:val="24"/>
        </w:rPr>
        <w:t>пускийань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8 </w:t>
      </w:r>
      <w:proofErr w:type="spellStart"/>
      <w:r w:rsidRPr="003371F9">
        <w:rPr>
          <w:b/>
          <w:iCs/>
          <w:sz w:val="24"/>
          <w:szCs w:val="24"/>
        </w:rPr>
        <w:t>маалайлаклань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>9 валь5рамкуруонь</w:t>
      </w:r>
    </w:p>
    <w:p w:rsidR="003371F9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lastRenderedPageBreak/>
        <w:t xml:space="preserve">10 </w:t>
      </w:r>
      <w:proofErr w:type="spellStart"/>
      <w:r w:rsidRPr="003371F9">
        <w:rPr>
          <w:b/>
          <w:iCs/>
          <w:sz w:val="24"/>
          <w:szCs w:val="24"/>
        </w:rPr>
        <w:t>кунальань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11 </w:t>
      </w:r>
      <w:proofErr w:type="spellStart"/>
      <w:r w:rsidRPr="003371F9">
        <w:rPr>
          <w:b/>
          <w:iCs/>
          <w:sz w:val="24"/>
          <w:szCs w:val="24"/>
        </w:rPr>
        <w:t>куниль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маархуонь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12 </w:t>
      </w:r>
      <w:proofErr w:type="spellStart"/>
      <w:r w:rsidRPr="003371F9">
        <w:rPr>
          <w:b/>
          <w:iCs/>
          <w:sz w:val="24"/>
          <w:szCs w:val="24"/>
        </w:rPr>
        <w:t>куниль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кийуонь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20 </w:t>
      </w:r>
      <w:proofErr w:type="spellStart"/>
      <w:r w:rsidRPr="003371F9">
        <w:rPr>
          <w:b/>
          <w:iCs/>
          <w:sz w:val="24"/>
          <w:szCs w:val="24"/>
        </w:rPr>
        <w:t>кин</w:t>
      </w:r>
      <w:proofErr w:type="spellEnd"/>
      <w:r w:rsidRPr="003371F9">
        <w:rPr>
          <w:b/>
          <w:iCs/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куниль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23 </w:t>
      </w:r>
      <w:proofErr w:type="spellStart"/>
      <w:r w:rsidRPr="003371F9">
        <w:rPr>
          <w:b/>
          <w:iCs/>
          <w:sz w:val="24"/>
          <w:szCs w:val="24"/>
        </w:rPr>
        <w:t>кин</w:t>
      </w:r>
      <w:proofErr w:type="spellEnd"/>
      <w:r w:rsidRPr="003371F9">
        <w:rPr>
          <w:b/>
          <w:iCs/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куниль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йалуонь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34 </w:t>
      </w:r>
      <w:proofErr w:type="spellStart"/>
      <w:r w:rsidRPr="003371F9">
        <w:rPr>
          <w:b/>
          <w:iCs/>
          <w:sz w:val="24"/>
          <w:szCs w:val="24"/>
        </w:rPr>
        <w:t>йаан</w:t>
      </w:r>
      <w:proofErr w:type="spellEnd"/>
      <w:r w:rsidRPr="003371F9">
        <w:rPr>
          <w:b/>
          <w:iCs/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куниль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маархуонь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r w:rsidRPr="003371F9">
        <w:rPr>
          <w:b/>
          <w:iCs/>
          <w:sz w:val="24"/>
          <w:szCs w:val="24"/>
        </w:rPr>
        <w:t xml:space="preserve">100 </w:t>
      </w:r>
      <w:proofErr w:type="spellStart"/>
      <w:r w:rsidRPr="003371F9">
        <w:rPr>
          <w:b/>
          <w:iCs/>
          <w:sz w:val="24"/>
          <w:szCs w:val="24"/>
        </w:rPr>
        <w:t>истуо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01230D" w:rsidRPr="003371F9" w:rsidRDefault="008210CD" w:rsidP="003371F9">
      <w:pPr>
        <w:ind w:left="360"/>
        <w:jc w:val="left"/>
        <w:rPr>
          <w:b/>
          <w:iCs/>
          <w:sz w:val="24"/>
          <w:szCs w:val="24"/>
        </w:rPr>
      </w:pPr>
      <w:proofErr w:type="spellStart"/>
      <w:r w:rsidRPr="003371F9">
        <w:rPr>
          <w:b/>
          <w:iCs/>
          <w:sz w:val="24"/>
          <w:szCs w:val="24"/>
        </w:rPr>
        <w:t>Мэ</w:t>
      </w:r>
      <w:proofErr w:type="spellEnd"/>
      <w:r w:rsidRPr="003371F9">
        <w:rPr>
          <w:b/>
          <w:iCs/>
          <w:sz w:val="24"/>
          <w:szCs w:val="24"/>
        </w:rPr>
        <w:t xml:space="preserve"> </w:t>
      </w:r>
      <w:proofErr w:type="spellStart"/>
      <w:r w:rsidRPr="003371F9">
        <w:rPr>
          <w:b/>
          <w:iCs/>
          <w:sz w:val="24"/>
          <w:szCs w:val="24"/>
        </w:rPr>
        <w:t>пойуонь</w:t>
      </w:r>
      <w:proofErr w:type="spellEnd"/>
      <w:r w:rsidRPr="003371F9">
        <w:rPr>
          <w:b/>
          <w:iCs/>
          <w:sz w:val="24"/>
          <w:szCs w:val="24"/>
        </w:rPr>
        <w:t xml:space="preserve"> </w:t>
      </w:r>
    </w:p>
    <w:p w:rsidR="003371F9" w:rsidRDefault="003371F9" w:rsidP="003371F9">
      <w:pPr>
        <w:ind w:left="360"/>
        <w:jc w:val="left"/>
        <w:rPr>
          <w:iCs/>
          <w:sz w:val="24"/>
          <w:szCs w:val="24"/>
        </w:rPr>
        <w:sectPr w:rsidR="003371F9" w:rsidSect="003371F9">
          <w:type w:val="continuous"/>
          <w:pgSz w:w="11906" w:h="16838"/>
          <w:pgMar w:top="851" w:right="566" w:bottom="1134" w:left="1134" w:header="708" w:footer="708" w:gutter="0"/>
          <w:cols w:num="2" w:space="708"/>
          <w:docGrid w:linePitch="360"/>
        </w:sectPr>
      </w:pPr>
    </w:p>
    <w:tbl>
      <w:tblPr>
        <w:tblStyle w:val="a3"/>
        <w:tblW w:w="0" w:type="auto"/>
        <w:tblInd w:w="874" w:type="dxa"/>
        <w:tblLook w:val="04A0"/>
      </w:tblPr>
      <w:tblGrid>
        <w:gridCol w:w="3354"/>
        <w:gridCol w:w="2141"/>
        <w:gridCol w:w="2410"/>
      </w:tblGrid>
      <w:tr w:rsidR="003371F9" w:rsidTr="000B377D">
        <w:tc>
          <w:tcPr>
            <w:tcW w:w="3354" w:type="dxa"/>
            <w:shd w:val="clear" w:color="auto" w:fill="D9D9D9" w:themeFill="background1" w:themeFillShade="D9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lastRenderedPageBreak/>
              <w:t>Количественные</w:t>
            </w:r>
          </w:p>
        </w:tc>
        <w:tc>
          <w:tcPr>
            <w:tcW w:w="2141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йалуой</w:t>
            </w:r>
            <w:proofErr w:type="spellEnd"/>
          </w:p>
        </w:tc>
        <w:tc>
          <w:tcPr>
            <w:tcW w:w="2410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7F694E">
              <w:rPr>
                <w:rFonts w:ascii="Arial" w:hAnsi="Arial" w:cs="Arial"/>
                <w:color w:val="000000"/>
                <w:kern w:val="24"/>
              </w:rPr>
              <w:t>три-есть</w:t>
            </w:r>
            <w:proofErr w:type="spellEnd"/>
            <w:proofErr w:type="gramEnd"/>
          </w:p>
        </w:tc>
      </w:tr>
      <w:tr w:rsidR="003371F9" w:rsidTr="000B377D">
        <w:tc>
          <w:tcPr>
            <w:tcW w:w="3354" w:type="dxa"/>
            <w:shd w:val="clear" w:color="auto" w:fill="D9D9D9" w:themeFill="background1" w:themeFillShade="D9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Атрибутивные</w:t>
            </w:r>
          </w:p>
        </w:tc>
        <w:tc>
          <w:tcPr>
            <w:tcW w:w="2141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йаан</w:t>
            </w:r>
            <w:proofErr w:type="spellEnd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 (</w:t>
            </w:r>
            <w:proofErr w:type="spellStart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гøдэ</w:t>
            </w:r>
            <w:proofErr w:type="spellEnd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)</w:t>
            </w:r>
          </w:p>
        </w:tc>
        <w:tc>
          <w:tcPr>
            <w:tcW w:w="2410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три (человека)</w:t>
            </w:r>
          </w:p>
        </w:tc>
      </w:tr>
      <w:tr w:rsidR="003371F9" w:rsidTr="000B377D">
        <w:tc>
          <w:tcPr>
            <w:tcW w:w="3354" w:type="dxa"/>
            <w:shd w:val="clear" w:color="auto" w:fill="D9D9D9" w:themeFill="background1" w:themeFillShade="D9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Порядковые</w:t>
            </w:r>
          </w:p>
        </w:tc>
        <w:tc>
          <w:tcPr>
            <w:tcW w:w="2141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йалмисчэ</w:t>
            </w:r>
            <w:proofErr w:type="spellEnd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третий</w:t>
            </w:r>
          </w:p>
        </w:tc>
      </w:tr>
      <w:tr w:rsidR="003371F9" w:rsidTr="000B377D">
        <w:tc>
          <w:tcPr>
            <w:tcW w:w="3354" w:type="dxa"/>
            <w:shd w:val="clear" w:color="auto" w:fill="D9D9D9" w:themeFill="background1" w:themeFillShade="D9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Повторительные</w:t>
            </w:r>
          </w:p>
        </w:tc>
        <w:tc>
          <w:tcPr>
            <w:tcW w:w="2141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йалмидьэ</w:t>
            </w:r>
            <w:r w:rsidRPr="007F694E">
              <w:rPr>
                <w:rFonts w:ascii="MS Mincho" w:eastAsia="MS Mincho" w:hAnsi="MS Mincho" w:cs="MS Mincho" w:hint="eastAsia"/>
                <w:b/>
                <w:bCs/>
                <w:color w:val="000000"/>
                <w:kern w:val="24"/>
              </w:rPr>
              <w:t>ҥ</w:t>
            </w:r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трижды</w:t>
            </w:r>
          </w:p>
        </w:tc>
      </w:tr>
      <w:tr w:rsidR="003371F9" w:rsidTr="000B377D">
        <w:tc>
          <w:tcPr>
            <w:tcW w:w="3354" w:type="dxa"/>
            <w:shd w:val="clear" w:color="auto" w:fill="D9D9D9" w:themeFill="background1" w:themeFillShade="D9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Разделительные</w:t>
            </w:r>
          </w:p>
        </w:tc>
        <w:tc>
          <w:tcPr>
            <w:tcW w:w="2141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Энду</w:t>
            </w:r>
            <w:proofErr w:type="spellEnd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йаан</w:t>
            </w:r>
            <w:proofErr w:type="spellEnd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по три</w:t>
            </w:r>
          </w:p>
        </w:tc>
      </w:tr>
      <w:tr w:rsidR="003371F9" w:rsidTr="000B377D">
        <w:tc>
          <w:tcPr>
            <w:tcW w:w="3354" w:type="dxa"/>
            <w:shd w:val="clear" w:color="auto" w:fill="D9D9D9" w:themeFill="background1" w:themeFillShade="D9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Приблизительные</w:t>
            </w:r>
          </w:p>
        </w:tc>
        <w:tc>
          <w:tcPr>
            <w:tcW w:w="2141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йаан</w:t>
            </w:r>
            <w:r w:rsidRPr="007F694E">
              <w:rPr>
                <w:rFonts w:ascii="MS Mincho" w:eastAsia="MS Mincho" w:hAnsi="MS Mincho" w:cs="MS Mincho" w:hint="eastAsia"/>
                <w:b/>
                <w:bCs/>
                <w:color w:val="000000"/>
                <w:kern w:val="24"/>
              </w:rPr>
              <w:t>ҥ</w:t>
            </w:r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идьэ</w:t>
            </w:r>
          </w:p>
        </w:tc>
        <w:tc>
          <w:tcPr>
            <w:tcW w:w="2410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около трёх</w:t>
            </w:r>
          </w:p>
        </w:tc>
      </w:tr>
      <w:tr w:rsidR="003371F9" w:rsidTr="000B377D">
        <w:tc>
          <w:tcPr>
            <w:tcW w:w="3354" w:type="dxa"/>
            <w:shd w:val="clear" w:color="auto" w:fill="D9D9D9" w:themeFill="background1" w:themeFillShade="D9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Собирательные</w:t>
            </w:r>
          </w:p>
        </w:tc>
        <w:tc>
          <w:tcPr>
            <w:tcW w:w="2141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йалуолэр</w:t>
            </w:r>
            <w:proofErr w:type="spellEnd"/>
          </w:p>
        </w:tc>
        <w:tc>
          <w:tcPr>
            <w:tcW w:w="2410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втроём</w:t>
            </w:r>
          </w:p>
        </w:tc>
      </w:tr>
      <w:tr w:rsidR="003371F9" w:rsidTr="000B377D">
        <w:tc>
          <w:tcPr>
            <w:tcW w:w="3354" w:type="dxa"/>
            <w:shd w:val="clear" w:color="auto" w:fill="D9D9D9" w:themeFill="background1" w:themeFillShade="D9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Ограничительные</w:t>
            </w:r>
          </w:p>
        </w:tc>
        <w:tc>
          <w:tcPr>
            <w:tcW w:w="2141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мэ</w:t>
            </w:r>
            <w:proofErr w:type="spellEnd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7F694E">
              <w:rPr>
                <w:rFonts w:ascii="Arial" w:hAnsi="Arial" w:cs="Arial"/>
                <w:b/>
                <w:bCs/>
                <w:color w:val="000000"/>
                <w:kern w:val="24"/>
              </w:rPr>
              <w:t>йалуой</w:t>
            </w:r>
            <w:proofErr w:type="spellEnd"/>
          </w:p>
        </w:tc>
        <w:tc>
          <w:tcPr>
            <w:tcW w:w="2410" w:type="dxa"/>
          </w:tcPr>
          <w:p w:rsidR="003371F9" w:rsidRPr="007F694E" w:rsidRDefault="003371F9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7F694E">
              <w:rPr>
                <w:rFonts w:ascii="Arial" w:hAnsi="Arial" w:cs="Arial"/>
                <w:color w:val="000000"/>
                <w:kern w:val="24"/>
              </w:rPr>
              <w:t>только трое</w:t>
            </w:r>
          </w:p>
        </w:tc>
      </w:tr>
    </w:tbl>
    <w:tbl>
      <w:tblPr>
        <w:tblStyle w:val="a3"/>
        <w:tblpPr w:leftFromText="180" w:rightFromText="180" w:vertAnchor="text" w:horzAnchor="page" w:tblpX="2833" w:tblpY="326"/>
        <w:tblW w:w="0" w:type="auto"/>
        <w:tblLook w:val="04A0"/>
      </w:tblPr>
      <w:tblGrid>
        <w:gridCol w:w="3474"/>
        <w:gridCol w:w="3474"/>
      </w:tblGrid>
      <w:tr w:rsidR="000B377D" w:rsidTr="000B377D">
        <w:tc>
          <w:tcPr>
            <w:tcW w:w="3474" w:type="dxa"/>
            <w:shd w:val="clear" w:color="auto" w:fill="D9D9D9" w:themeFill="background1" w:themeFillShade="D9"/>
          </w:tcPr>
          <w:p w:rsidR="000B377D" w:rsidRPr="000B377D" w:rsidRDefault="000B377D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color w:val="000000"/>
                <w:kern w:val="24"/>
              </w:rPr>
              <w:t>Ед.</w:t>
            </w:r>
            <w:proofErr w:type="gramStart"/>
            <w:r w:rsidRPr="000B377D">
              <w:rPr>
                <w:rFonts w:ascii="Arial" w:hAnsi="Arial" w:cs="Arial"/>
                <w:color w:val="000000"/>
                <w:kern w:val="24"/>
              </w:rPr>
              <w:t>ч</w:t>
            </w:r>
            <w:proofErr w:type="gramEnd"/>
            <w:r w:rsidRPr="000B377D">
              <w:rPr>
                <w:rFonts w:ascii="Arial" w:hAnsi="Arial" w:cs="Arial"/>
                <w:color w:val="000000"/>
                <w:kern w:val="24"/>
              </w:rPr>
              <w:t>.</w:t>
            </w:r>
          </w:p>
        </w:tc>
        <w:tc>
          <w:tcPr>
            <w:tcW w:w="3474" w:type="dxa"/>
            <w:shd w:val="clear" w:color="auto" w:fill="D9D9D9" w:themeFill="background1" w:themeFillShade="D9"/>
          </w:tcPr>
          <w:p w:rsidR="000B377D" w:rsidRPr="000B377D" w:rsidRDefault="000B377D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color w:val="000000"/>
                <w:kern w:val="24"/>
              </w:rPr>
              <w:t>Мн.</w:t>
            </w:r>
            <w:proofErr w:type="gramStart"/>
            <w:r w:rsidRPr="000B377D">
              <w:rPr>
                <w:rFonts w:ascii="Arial" w:hAnsi="Arial" w:cs="Arial"/>
                <w:color w:val="000000"/>
                <w:kern w:val="24"/>
              </w:rPr>
              <w:t>ч</w:t>
            </w:r>
            <w:proofErr w:type="gramEnd"/>
            <w:r w:rsidRPr="000B377D">
              <w:rPr>
                <w:rFonts w:ascii="Arial" w:hAnsi="Arial" w:cs="Arial"/>
                <w:color w:val="000000"/>
                <w:kern w:val="24"/>
              </w:rPr>
              <w:t>.</w:t>
            </w:r>
          </w:p>
        </w:tc>
      </w:tr>
      <w:tr w:rsidR="000B377D" w:rsidTr="000B377D">
        <w:tc>
          <w:tcPr>
            <w:tcW w:w="3474" w:type="dxa"/>
          </w:tcPr>
          <w:p w:rsidR="000B377D" w:rsidRPr="000B377D" w:rsidRDefault="000B377D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color w:val="000000"/>
                <w:kern w:val="24"/>
              </w:rPr>
              <w:t>-</w:t>
            </w:r>
          </w:p>
        </w:tc>
        <w:tc>
          <w:tcPr>
            <w:tcW w:w="3474" w:type="dxa"/>
          </w:tcPr>
          <w:p w:rsidR="000B377D" w:rsidRPr="000B377D" w:rsidRDefault="000B377D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0B377D">
              <w:rPr>
                <w:rFonts w:ascii="Arial" w:hAnsi="Arial" w:cs="Arial"/>
                <w:bCs/>
                <w:color w:val="000000"/>
                <w:kern w:val="24"/>
              </w:rPr>
              <w:t>Йалуо</w:t>
            </w: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дьэли</w:t>
            </w:r>
            <w:proofErr w:type="spellEnd"/>
            <w:r w:rsidRPr="000B377D">
              <w:rPr>
                <w:rFonts w:ascii="Arial" w:hAnsi="Arial" w:cs="Arial"/>
                <w:color w:val="000000"/>
                <w:kern w:val="24"/>
              </w:rPr>
              <w:t xml:space="preserve">   </w:t>
            </w:r>
            <w:proofErr w:type="spellStart"/>
            <w:proofErr w:type="gramStart"/>
            <w:r w:rsidRPr="000B377D">
              <w:rPr>
                <w:rFonts w:ascii="Arial" w:hAnsi="Arial" w:cs="Arial"/>
                <w:color w:val="000000"/>
                <w:kern w:val="24"/>
              </w:rPr>
              <w:t>три-мы</w:t>
            </w:r>
            <w:proofErr w:type="spellEnd"/>
            <w:proofErr w:type="gramEnd"/>
            <w:r w:rsidRPr="000B377D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</w:tr>
      <w:tr w:rsidR="000B377D" w:rsidTr="000B377D">
        <w:tc>
          <w:tcPr>
            <w:tcW w:w="3474" w:type="dxa"/>
          </w:tcPr>
          <w:p w:rsidR="000B377D" w:rsidRPr="000B377D" w:rsidRDefault="000B377D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color w:val="000000"/>
                <w:kern w:val="24"/>
              </w:rPr>
              <w:t>-</w:t>
            </w:r>
          </w:p>
        </w:tc>
        <w:tc>
          <w:tcPr>
            <w:tcW w:w="3474" w:type="dxa"/>
          </w:tcPr>
          <w:p w:rsidR="000B377D" w:rsidRPr="000B377D" w:rsidRDefault="000B377D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0B377D">
              <w:rPr>
                <w:rFonts w:ascii="Arial" w:hAnsi="Arial" w:cs="Arial"/>
                <w:bCs/>
                <w:color w:val="000000"/>
                <w:kern w:val="24"/>
              </w:rPr>
              <w:t>Йалуо</w:t>
            </w: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дьэмут</w:t>
            </w:r>
            <w:proofErr w:type="spellEnd"/>
            <w:r w:rsidRPr="000B377D">
              <w:rPr>
                <w:rFonts w:ascii="Arial" w:hAnsi="Arial" w:cs="Arial"/>
                <w:color w:val="000000"/>
                <w:kern w:val="24"/>
              </w:rPr>
              <w:t xml:space="preserve">   </w:t>
            </w:r>
            <w:proofErr w:type="spellStart"/>
            <w:proofErr w:type="gramStart"/>
            <w:r w:rsidRPr="000B377D">
              <w:rPr>
                <w:rFonts w:ascii="Arial" w:hAnsi="Arial" w:cs="Arial"/>
                <w:color w:val="000000"/>
                <w:kern w:val="24"/>
              </w:rPr>
              <w:t>три-вы</w:t>
            </w:r>
            <w:proofErr w:type="spellEnd"/>
            <w:proofErr w:type="gramEnd"/>
            <w:r w:rsidRPr="000B377D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</w:tr>
      <w:tr w:rsidR="000B377D" w:rsidTr="000B377D">
        <w:tc>
          <w:tcPr>
            <w:tcW w:w="3474" w:type="dxa"/>
          </w:tcPr>
          <w:p w:rsidR="000B377D" w:rsidRPr="000B377D" w:rsidRDefault="000B377D" w:rsidP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76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0B377D">
              <w:rPr>
                <w:rFonts w:ascii="Arial" w:hAnsi="Arial" w:cs="Arial"/>
                <w:bCs/>
                <w:color w:val="000000"/>
                <w:kern w:val="24"/>
              </w:rPr>
              <w:t>Йалуо</w:t>
            </w: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нь</w:t>
            </w:r>
            <w:proofErr w:type="spellEnd"/>
            <w:r w:rsidRPr="000B377D">
              <w:rPr>
                <w:rFonts w:ascii="Arial" w:hAnsi="Arial" w:cs="Arial"/>
                <w:color w:val="000000"/>
                <w:kern w:val="24"/>
              </w:rPr>
              <w:t xml:space="preserve">   </w:t>
            </w:r>
            <w:proofErr w:type="spellStart"/>
            <w:proofErr w:type="gramStart"/>
            <w:r w:rsidRPr="000B377D">
              <w:rPr>
                <w:rFonts w:ascii="Arial" w:hAnsi="Arial" w:cs="Arial"/>
                <w:color w:val="000000"/>
                <w:kern w:val="24"/>
              </w:rPr>
              <w:t>три-он</w:t>
            </w:r>
            <w:proofErr w:type="spellEnd"/>
            <w:proofErr w:type="gramEnd"/>
          </w:p>
        </w:tc>
        <w:tc>
          <w:tcPr>
            <w:tcW w:w="3474" w:type="dxa"/>
          </w:tcPr>
          <w:p w:rsidR="000B377D" w:rsidRPr="000B377D" w:rsidRDefault="000B377D" w:rsidP="000B377D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377D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Йалуо</w:t>
            </w:r>
            <w:r w:rsidRPr="000B377D">
              <w:rPr>
                <w:rFonts w:ascii="Arial" w:hAnsi="Arial" w:cs="Arial"/>
                <w:b/>
                <w:bCs/>
                <w:color w:val="000000"/>
                <w:kern w:val="24"/>
                <w:sz w:val="24"/>
                <w:szCs w:val="24"/>
              </w:rPr>
              <w:t>л</w:t>
            </w:r>
            <w:proofErr w:type="spellEnd"/>
            <w:r w:rsidRPr="000B377D">
              <w:rPr>
                <w:rFonts w:ascii="MS Mincho" w:eastAsia="MS Mincho" w:hAnsi="MS Mincho" w:cs="MS Mincho" w:hint="eastAsia"/>
                <w:b/>
                <w:bCs/>
                <w:color w:val="000000"/>
                <w:kern w:val="24"/>
                <w:szCs w:val="28"/>
              </w:rPr>
              <w:t>ҥ</w:t>
            </w:r>
            <w:r w:rsidRPr="000B377D">
              <w:rPr>
                <w:rFonts w:ascii="Arial" w:hAnsi="Arial" w:cs="Arial"/>
                <w:b/>
                <w:bCs/>
                <w:color w:val="000000"/>
                <w:kern w:val="24"/>
                <w:sz w:val="24"/>
                <w:szCs w:val="24"/>
              </w:rPr>
              <w:t>и</w:t>
            </w:r>
            <w:r w:rsidRPr="000B377D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B377D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три-они</w:t>
            </w:r>
            <w:proofErr w:type="spellEnd"/>
            <w:proofErr w:type="gramEnd"/>
            <w:r w:rsidRPr="000B377D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</w:tbl>
    <w:p w:rsidR="0001230D" w:rsidRPr="003371F9" w:rsidRDefault="0001230D" w:rsidP="003371F9">
      <w:pPr>
        <w:ind w:left="360"/>
        <w:jc w:val="left"/>
        <w:rPr>
          <w:iCs/>
          <w:sz w:val="24"/>
          <w:szCs w:val="24"/>
        </w:rPr>
      </w:pPr>
    </w:p>
    <w:p w:rsidR="003371F9" w:rsidRPr="003371F9" w:rsidRDefault="003371F9" w:rsidP="003371F9">
      <w:pPr>
        <w:ind w:left="-284"/>
        <w:jc w:val="left"/>
        <w:rPr>
          <w:iCs/>
          <w:sz w:val="24"/>
          <w:szCs w:val="24"/>
        </w:rPr>
      </w:pPr>
    </w:p>
    <w:p w:rsidR="00780285" w:rsidRDefault="00780285" w:rsidP="003371F9">
      <w:pPr>
        <w:jc w:val="left"/>
      </w:pPr>
    </w:p>
    <w:p w:rsidR="000B377D" w:rsidRDefault="000B377D" w:rsidP="003371F9">
      <w:pPr>
        <w:jc w:val="left"/>
      </w:pPr>
    </w:p>
    <w:p w:rsidR="000B377D" w:rsidRDefault="000B377D" w:rsidP="003371F9">
      <w:pPr>
        <w:jc w:val="left"/>
      </w:pPr>
    </w:p>
    <w:tbl>
      <w:tblPr>
        <w:tblStyle w:val="a3"/>
        <w:tblW w:w="0" w:type="auto"/>
        <w:tblLook w:val="04A0"/>
      </w:tblPr>
      <w:tblGrid>
        <w:gridCol w:w="3474"/>
        <w:gridCol w:w="3474"/>
        <w:gridCol w:w="3474"/>
      </w:tblGrid>
      <w:tr w:rsidR="000B377D" w:rsidTr="000B377D"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color w:val="000000"/>
                <w:kern w:val="24"/>
              </w:rPr>
              <w:t>Характер суффикса</w:t>
            </w:r>
          </w:p>
        </w:tc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0B377D">
              <w:rPr>
                <w:rFonts w:ascii="Arial" w:hAnsi="Arial" w:cs="Arial"/>
                <w:color w:val="000000"/>
                <w:kern w:val="24"/>
              </w:rPr>
              <w:t>суфф</w:t>
            </w:r>
            <w:proofErr w:type="spellEnd"/>
          </w:p>
        </w:tc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color w:val="000000"/>
                <w:kern w:val="24"/>
              </w:rPr>
              <w:t>Пример</w:t>
            </w:r>
          </w:p>
        </w:tc>
      </w:tr>
      <w:tr w:rsidR="000B377D" w:rsidTr="000B377D"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color w:val="000000"/>
                <w:kern w:val="24"/>
              </w:rPr>
              <w:t>неполная степень проявления количества или признака</w:t>
            </w:r>
          </w:p>
        </w:tc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-чии-</w:t>
            </w:r>
          </w:p>
        </w:tc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0B377D">
              <w:rPr>
                <w:rFonts w:ascii="Arial" w:hAnsi="Arial" w:cs="Arial"/>
                <w:bCs/>
                <w:color w:val="000000"/>
                <w:kern w:val="24"/>
              </w:rPr>
              <w:t>Маархуо</w:t>
            </w: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чиий</w:t>
            </w:r>
            <w:proofErr w:type="spellEnd"/>
            <w:r w:rsidRPr="000B377D">
              <w:rPr>
                <w:rFonts w:ascii="Arial" w:hAnsi="Arial" w:cs="Arial"/>
                <w:color w:val="000000"/>
                <w:kern w:val="24"/>
              </w:rPr>
              <w:t xml:space="preserve"> – только один</w:t>
            </w:r>
          </w:p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0B377D">
              <w:rPr>
                <w:rFonts w:ascii="Arial" w:hAnsi="Arial" w:cs="Arial"/>
                <w:bCs/>
                <w:color w:val="000000"/>
                <w:kern w:val="24"/>
              </w:rPr>
              <w:t>йалуо</w:t>
            </w: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чиий</w:t>
            </w:r>
            <w:proofErr w:type="spellEnd"/>
            <w:r w:rsidRPr="000B377D">
              <w:rPr>
                <w:rFonts w:ascii="Arial" w:hAnsi="Arial" w:cs="Arial"/>
                <w:color w:val="000000"/>
                <w:kern w:val="24"/>
              </w:rPr>
              <w:t xml:space="preserve"> – только три</w:t>
            </w:r>
          </w:p>
        </w:tc>
      </w:tr>
      <w:tr w:rsidR="000B377D" w:rsidTr="000B377D"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color w:val="000000"/>
                <w:kern w:val="24"/>
              </w:rPr>
              <w:t>обретение чего-либо</w:t>
            </w:r>
          </w:p>
        </w:tc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-</w:t>
            </w:r>
            <w:proofErr w:type="spellStart"/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му</w:t>
            </w:r>
            <w:proofErr w:type="spellEnd"/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-</w:t>
            </w:r>
          </w:p>
        </w:tc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0B377D">
              <w:rPr>
                <w:rFonts w:ascii="Arial" w:hAnsi="Arial" w:cs="Arial"/>
                <w:bCs/>
                <w:color w:val="000000"/>
                <w:kern w:val="24"/>
              </w:rPr>
              <w:t>йалуо</w:t>
            </w: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муйли</w:t>
            </w:r>
            <w:proofErr w:type="spellEnd"/>
            <w:r w:rsidRPr="000B377D">
              <w:rPr>
                <w:rFonts w:ascii="Arial" w:hAnsi="Arial" w:cs="Arial"/>
                <w:color w:val="000000"/>
                <w:kern w:val="24"/>
              </w:rPr>
              <w:t xml:space="preserve"> – нас стало три</w:t>
            </w:r>
          </w:p>
        </w:tc>
      </w:tr>
      <w:tr w:rsidR="000B377D" w:rsidTr="000B377D"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color w:val="000000"/>
                <w:kern w:val="24"/>
              </w:rPr>
              <w:t>усиление, подчёркивание</w:t>
            </w:r>
          </w:p>
        </w:tc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-</w:t>
            </w:r>
            <w:proofErr w:type="spellStart"/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дэ</w:t>
            </w:r>
            <w:proofErr w:type="spellEnd"/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-</w:t>
            </w:r>
          </w:p>
        </w:tc>
        <w:tc>
          <w:tcPr>
            <w:tcW w:w="3474" w:type="dxa"/>
          </w:tcPr>
          <w:p w:rsidR="000B377D" w:rsidRPr="000B377D" w:rsidRDefault="000B377D">
            <w:pPr>
              <w:pStyle w:val="a4"/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spacing w:before="70" w:beforeAutospacing="0" w:after="0" w:afterAutospacing="0" w:line="208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0B377D">
              <w:rPr>
                <w:rFonts w:ascii="Arial" w:hAnsi="Arial" w:cs="Arial"/>
                <w:bCs/>
                <w:color w:val="000000"/>
                <w:kern w:val="24"/>
              </w:rPr>
              <w:t>йал</w:t>
            </w:r>
            <w:r w:rsidRPr="000B377D">
              <w:rPr>
                <w:rFonts w:ascii="Arial" w:hAnsi="Arial" w:cs="Arial"/>
                <w:b/>
                <w:bCs/>
                <w:color w:val="000000"/>
                <w:kern w:val="24"/>
              </w:rPr>
              <w:t>мидьэдэн</w:t>
            </w:r>
            <w:proofErr w:type="spellEnd"/>
            <w:r w:rsidRPr="000B377D">
              <w:rPr>
                <w:rFonts w:ascii="Arial" w:hAnsi="Arial" w:cs="Arial"/>
                <w:color w:val="000000"/>
                <w:kern w:val="24"/>
              </w:rPr>
              <w:t xml:space="preserve"> – хоть бы и три раза</w:t>
            </w:r>
          </w:p>
        </w:tc>
      </w:tr>
    </w:tbl>
    <w:p w:rsidR="007F694E" w:rsidRDefault="007F694E" w:rsidP="003371F9">
      <w:pPr>
        <w:jc w:val="left"/>
      </w:pPr>
      <w:r>
        <w:t xml:space="preserve">Группа: </w:t>
      </w:r>
      <w:hyperlink r:id="rId5" w:history="1">
        <w:r w:rsidRPr="00B50DFE">
          <w:rPr>
            <w:rStyle w:val="a6"/>
            <w:lang w:val="en-US"/>
          </w:rPr>
          <w:t>http://</w:t>
        </w:r>
        <w:r w:rsidRPr="00B50DFE">
          <w:rPr>
            <w:rStyle w:val="a6"/>
            <w:lang w:val="tr-TR"/>
          </w:rPr>
          <w:t>v</w:t>
        </w:r>
        <w:r w:rsidRPr="00B50DFE">
          <w:rPr>
            <w:rStyle w:val="a6"/>
            <w:lang w:val="en-US"/>
          </w:rPr>
          <w:t>k.com/yukaghir</w:t>
        </w:r>
      </w:hyperlink>
      <w:r>
        <w:rPr>
          <w:lang w:val="en-US"/>
        </w:rPr>
        <w:t xml:space="preserve">  </w:t>
      </w:r>
      <w:r>
        <w:t xml:space="preserve">я: </w:t>
      </w:r>
      <w:hyperlink r:id="rId6" w:history="1">
        <w:r w:rsidRPr="00B50DFE">
          <w:rPr>
            <w:rStyle w:val="a6"/>
            <w:lang w:val="en-US"/>
          </w:rPr>
          <w:t>http://vk.com/vasiliysan</w:t>
        </w:r>
      </w:hyperlink>
      <w:r>
        <w:rPr>
          <w:lang w:val="en-US"/>
        </w:rPr>
        <w:t xml:space="preserve"> </w:t>
      </w:r>
      <w:r>
        <w:t xml:space="preserve"> ,  </w:t>
      </w:r>
      <w:hyperlink r:id="rId7" w:history="1">
        <w:r w:rsidRPr="00B50DFE">
          <w:rPr>
            <w:rStyle w:val="a6"/>
            <w:lang w:val="en-US"/>
          </w:rPr>
          <w:t>vasiliysan@list.ru</w:t>
        </w:r>
      </w:hyperlink>
      <w:r>
        <w:rPr>
          <w:lang w:val="en-US"/>
        </w:rPr>
        <w:t xml:space="preserve">       </w:t>
      </w:r>
    </w:p>
    <w:p w:rsidR="007F694E" w:rsidRPr="007F694E" w:rsidRDefault="007F694E" w:rsidP="003371F9">
      <w:pPr>
        <w:jc w:val="left"/>
      </w:pPr>
      <w:r>
        <w:rPr>
          <w:lang w:val="en-US"/>
        </w:rPr>
        <w:t xml:space="preserve">  </w:t>
      </w:r>
      <w:hyperlink r:id="rId8" w:history="1">
        <w:r w:rsidRPr="00B50DFE">
          <w:rPr>
            <w:rStyle w:val="a6"/>
            <w:lang w:val="en-US"/>
          </w:rPr>
          <w:t>http://www.nyoro2015.myqip.ru/</w:t>
        </w:r>
      </w:hyperlink>
      <w:r>
        <w:t xml:space="preserve">  (выбрать ссылки на скачивание материалов)</w:t>
      </w:r>
    </w:p>
    <w:sectPr w:rsidR="007F694E" w:rsidRPr="007F694E" w:rsidSect="003371F9">
      <w:type w:val="continuous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3040"/>
    <w:multiLevelType w:val="hybridMultilevel"/>
    <w:tmpl w:val="72A49B10"/>
    <w:lvl w:ilvl="0" w:tplc="1A9E64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AB428">
      <w:start w:val="138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6576E">
      <w:start w:val="1386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8F7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81B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D81A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206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6A1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497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B6295"/>
    <w:multiLevelType w:val="hybridMultilevel"/>
    <w:tmpl w:val="61A8053C"/>
    <w:lvl w:ilvl="0" w:tplc="5148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86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B8D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A9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8AC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DA1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8E5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8A8A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65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651B9"/>
    <w:multiLevelType w:val="hybridMultilevel"/>
    <w:tmpl w:val="EDE64B1A"/>
    <w:lvl w:ilvl="0" w:tplc="7D48A5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2C06E">
      <w:start w:val="108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A63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4014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A66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D64F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675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651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E2F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D67EF7"/>
    <w:multiLevelType w:val="hybridMultilevel"/>
    <w:tmpl w:val="3FF87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1194D"/>
    <w:multiLevelType w:val="hybridMultilevel"/>
    <w:tmpl w:val="8EACEF5C"/>
    <w:lvl w:ilvl="0" w:tplc="426E04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AC82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5A12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CF1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446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C36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45F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2ABA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0B2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824113"/>
    <w:multiLevelType w:val="hybridMultilevel"/>
    <w:tmpl w:val="4D4EF9A0"/>
    <w:lvl w:ilvl="0" w:tplc="2B12C6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46BD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808C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2B0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085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8D3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AE2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4E8E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238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8346C0"/>
    <w:multiLevelType w:val="hybridMultilevel"/>
    <w:tmpl w:val="FE28D890"/>
    <w:lvl w:ilvl="0" w:tplc="8946C5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CB7B0">
      <w:start w:val="169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ADF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7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A91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7EED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24F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A4FB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D289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82E"/>
    <w:rsid w:val="0001230D"/>
    <w:rsid w:val="00027843"/>
    <w:rsid w:val="000B377D"/>
    <w:rsid w:val="003371F9"/>
    <w:rsid w:val="007075CA"/>
    <w:rsid w:val="00780285"/>
    <w:rsid w:val="007F694E"/>
    <w:rsid w:val="00806C56"/>
    <w:rsid w:val="00807BAC"/>
    <w:rsid w:val="008210CD"/>
    <w:rsid w:val="0084425C"/>
    <w:rsid w:val="00B84F0C"/>
    <w:rsid w:val="00DE282E"/>
    <w:rsid w:val="00F5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0C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8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28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71F9"/>
    <w:pPr>
      <w:spacing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F69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708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92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47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22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30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48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81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83">
          <w:marLeft w:val="53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572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684">
          <w:marLeft w:val="159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071">
          <w:marLeft w:val="159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258">
          <w:marLeft w:val="159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606">
          <w:marLeft w:val="105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838">
          <w:marLeft w:val="159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836">
          <w:marLeft w:val="159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800">
          <w:marLeft w:val="159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212">
          <w:marLeft w:val="53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335">
          <w:marLeft w:val="53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759">
          <w:marLeft w:val="53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11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86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88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09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396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42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95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52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35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738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8797">
          <w:marLeft w:val="533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112">
          <w:marLeft w:val="1253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60">
          <w:marLeft w:val="1253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724">
          <w:marLeft w:val="533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323">
          <w:marLeft w:val="1253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875">
          <w:marLeft w:val="89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7406">
          <w:marLeft w:val="893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06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8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301">
          <w:marLeft w:val="10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157">
          <w:marLeft w:val="10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101">
          <w:marLeft w:val="10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333">
          <w:marLeft w:val="10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642">
          <w:marLeft w:val="105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745">
          <w:marLeft w:val="1051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oro2015.myqip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siliysan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vasiliysan" TargetMode="External"/><Relationship Id="rId5" Type="http://schemas.openxmlformats.org/officeDocument/2006/relationships/hyperlink" Target="http://vk.com/yukaghi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Techdep3</dc:creator>
  <cp:keywords/>
  <dc:description/>
  <cp:lastModifiedBy>ROMA</cp:lastModifiedBy>
  <cp:revision>4</cp:revision>
  <cp:lastPrinted>2015-12-19T15:51:00Z</cp:lastPrinted>
  <dcterms:created xsi:type="dcterms:W3CDTF">2015-12-18T11:07:00Z</dcterms:created>
  <dcterms:modified xsi:type="dcterms:W3CDTF">2015-12-19T15:52:00Z</dcterms:modified>
</cp:coreProperties>
</file>